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FA" w:rsidRDefault="006B73FA" w:rsidP="006B73FA">
      <w:pPr>
        <w:tabs>
          <w:tab w:val="left" w:pos="4312"/>
        </w:tabs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-401320</wp:posOffset>
            </wp:positionV>
            <wp:extent cx="1257300" cy="11811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3FA" w:rsidRPr="00F9786F" w:rsidRDefault="006B73FA" w:rsidP="006B73FA">
      <w:pPr>
        <w:widowControl w:val="0"/>
        <w:spacing w:after="340" w:line="322" w:lineRule="exact"/>
        <w:ind w:left="3540"/>
        <w:rPr>
          <w:rFonts w:ascii="Times New Roman" w:eastAsia="Times New Roman" w:hAnsi="Times New Roman" w:cs="Times New Roman"/>
          <w:b/>
          <w:bCs/>
          <w:color w:val="424242"/>
          <w:sz w:val="32"/>
          <w:szCs w:val="32"/>
          <w:lang w:bidi="ru-RU"/>
        </w:rPr>
      </w:pPr>
    </w:p>
    <w:p w:rsidR="006B73FA" w:rsidRPr="005D07F2" w:rsidRDefault="006B73FA" w:rsidP="006B73FA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B73FA" w:rsidRPr="005D07F2" w:rsidRDefault="006B73FA" w:rsidP="006B73F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МКУ «Управление образования Буйнакского района»</w:t>
      </w:r>
    </w:p>
    <w:p w:rsidR="006B73FA" w:rsidRPr="005D07F2" w:rsidRDefault="006B73FA" w:rsidP="006B73FA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B73FA" w:rsidRPr="005D07F2" w:rsidRDefault="006B73FA" w:rsidP="006B73F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МБОУ центр образования имени З.З. Бамматова</w:t>
      </w:r>
    </w:p>
    <w:p w:rsidR="006B73FA" w:rsidRPr="005D07F2" w:rsidRDefault="006B73FA" w:rsidP="006B73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«БУЙНАКСКИЙ РАЙОННЫЙ ЦЕНТР РАЗВИТИЯ ОДАРЁННОСТИ»</w:t>
      </w:r>
    </w:p>
    <w:p w:rsidR="006B73FA" w:rsidRPr="005D07F2" w:rsidRDefault="006B73FA" w:rsidP="006B73FA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B73FA" w:rsidRPr="005D07F2" w:rsidRDefault="006B73FA" w:rsidP="006B73FA">
      <w:pPr>
        <w:spacing w:after="0" w:line="240" w:lineRule="auto"/>
        <w:ind w:right="-34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B73FA" w:rsidRPr="005D07F2" w:rsidRDefault="006B73FA" w:rsidP="006B73FA">
      <w:pPr>
        <w:spacing w:after="0"/>
        <w:ind w:left="284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ПРИНЯТО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:                                                         «УТВЕРЖДАЮ»</w:t>
      </w:r>
    </w:p>
    <w:p w:rsidR="006B73FA" w:rsidRPr="005D07F2" w:rsidRDefault="006B73FA" w:rsidP="006B73FA">
      <w:pPr>
        <w:spacing w:after="0"/>
        <w:ind w:left="284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на педагогическом совете                                    Директор МБОУ ЦО «БРЦРО»</w:t>
      </w:r>
    </w:p>
    <w:p w:rsidR="006B73FA" w:rsidRPr="005D07F2" w:rsidRDefault="006B73FA" w:rsidP="006B73FA">
      <w:pPr>
        <w:spacing w:after="0"/>
        <w:ind w:left="284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МБОУ ЦО «БРЦРО»                                             __________А. Х. Мусаева</w:t>
      </w:r>
    </w:p>
    <w:p w:rsidR="006B73FA" w:rsidRPr="005D07F2" w:rsidRDefault="006B73FA" w:rsidP="006B73FA">
      <w:pPr>
        <w:spacing w:after="0"/>
        <w:ind w:left="284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Протокол  № 1  от 22.08.2023г.                             Приказ № 26-од от 29.08.2023г</w:t>
      </w:r>
      <w:r w:rsidRPr="005D07F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     </w:t>
      </w:r>
    </w:p>
    <w:p w:rsidR="006B73FA" w:rsidRPr="005D07F2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6B73FA" w:rsidRPr="00F9786F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:rsidR="006B73FA" w:rsidRPr="00F9786F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73FA" w:rsidRPr="00F9786F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b/>
          <w:color w:val="244061"/>
          <w:sz w:val="24"/>
          <w:szCs w:val="24"/>
        </w:rPr>
      </w:pPr>
    </w:p>
    <w:p w:rsidR="006B73FA" w:rsidRPr="005D07F2" w:rsidRDefault="006B73FA" w:rsidP="006B73F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02060"/>
          <w:sz w:val="36"/>
          <w:szCs w:val="24"/>
        </w:rPr>
        <w:t>ДОПОЛНИТЕЛЬНАЯ ОБЩЕОБРАЗОВАТЕЛЬНАЯ ОБЩЕРАЗВИВАЮЩАЯ ПРОГРАММА</w:t>
      </w:r>
    </w:p>
    <w:p w:rsidR="006B73FA" w:rsidRPr="005D07F2" w:rsidRDefault="006B73FA" w:rsidP="006B73FA">
      <w:pPr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</w:rPr>
      </w:pPr>
      <w:r w:rsidRPr="005D07F2">
        <w:rPr>
          <w:rFonts w:ascii="Times New Roman" w:eastAsia="Times New Roman" w:hAnsi="Times New Roman" w:cs="Times New Roman"/>
          <w:b/>
          <w:color w:val="002060"/>
          <w:sz w:val="32"/>
          <w:szCs w:val="24"/>
        </w:rPr>
        <w:t>ХУДОЖЕСТВЕННОЙ НАПРАВЛЕННОСТИ</w:t>
      </w:r>
    </w:p>
    <w:p w:rsidR="006B73FA" w:rsidRPr="001B25D0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24"/>
        </w:rPr>
      </w:pPr>
      <w:r w:rsidRPr="00F9786F">
        <w:rPr>
          <w:rFonts w:ascii="Times New Roman" w:eastAsia="Times New Roman" w:hAnsi="Times New Roman" w:cs="Times New Roman"/>
          <w:b/>
          <w:i/>
          <w:color w:val="FF0000"/>
          <w:sz w:val="72"/>
          <w:szCs w:val="32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FF0000"/>
          <w:sz w:val="72"/>
          <w:szCs w:val="32"/>
        </w:rPr>
        <w:t>Ковроделие</w:t>
      </w:r>
      <w:r w:rsidRPr="00F9786F">
        <w:rPr>
          <w:rFonts w:ascii="Times New Roman" w:eastAsia="Times New Roman" w:hAnsi="Times New Roman" w:cs="Times New Roman"/>
          <w:b/>
          <w:i/>
          <w:color w:val="FF0000"/>
          <w:sz w:val="72"/>
          <w:szCs w:val="32"/>
        </w:rPr>
        <w:t>»</w:t>
      </w:r>
    </w:p>
    <w:p w:rsidR="006B73FA" w:rsidRPr="00F9786F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3FA" w:rsidRPr="00F9786F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3FA" w:rsidRDefault="006B73FA" w:rsidP="006B73F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3FA" w:rsidRDefault="006B73FA" w:rsidP="006B73F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73FA" w:rsidRPr="00F9786F" w:rsidRDefault="006B73FA" w:rsidP="006B73FA">
      <w:pPr>
        <w:tabs>
          <w:tab w:val="left" w:pos="3043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Уровень программы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 базовый</w:t>
      </w:r>
    </w:p>
    <w:p w:rsidR="006B73FA" w:rsidRPr="005D07F2" w:rsidRDefault="006B73FA" w:rsidP="006B73F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Возраст детей: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8</w:t>
      </w:r>
      <w:r w:rsidR="0060595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-14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лет</w:t>
      </w:r>
    </w:p>
    <w:p w:rsidR="006B73FA" w:rsidRPr="005D07F2" w:rsidRDefault="006B73FA" w:rsidP="006B73FA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3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, 432 часа</w:t>
      </w:r>
    </w:p>
    <w:p w:rsidR="006B73FA" w:rsidRPr="005D07F2" w:rsidRDefault="006B73FA" w:rsidP="006B73FA">
      <w:pPr>
        <w:spacing w:after="0" w:line="240" w:lineRule="auto"/>
        <w:ind w:left="2832" w:right="567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Педагог, реализующий программу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педагог </w:t>
      </w: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Даниялбекова Нюрбике Ибрагимовна</w:t>
      </w:r>
    </w:p>
    <w:p w:rsidR="006B73FA" w:rsidRPr="005D07F2" w:rsidRDefault="006B73FA" w:rsidP="006B73FA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  <w:r w:rsidRPr="005D07F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</w:t>
      </w:r>
    </w:p>
    <w:p w:rsidR="006B73FA" w:rsidRPr="005D07F2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6B73FA" w:rsidRPr="00F9786F" w:rsidRDefault="006B73FA" w:rsidP="006B7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B73FA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B73FA" w:rsidRPr="00F9786F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B73FA" w:rsidRDefault="006B73FA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9786F">
        <w:rPr>
          <w:rFonts w:ascii="Times New Roman" w:eastAsia="Times New Roman" w:hAnsi="Times New Roman" w:cs="Times New Roman"/>
          <w:b/>
          <w:sz w:val="28"/>
          <w:szCs w:val="20"/>
        </w:rPr>
        <w:t>МР «БУЙНАКСКИЙ РАЙОН»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- 2023</w:t>
      </w:r>
    </w:p>
    <w:p w:rsidR="00D7110C" w:rsidRDefault="00D7110C" w:rsidP="006B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7110C" w:rsidRPr="00D7110C" w:rsidRDefault="00D7110C" w:rsidP="00D7110C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Раздел № 1 «Комплекс основных характеристик программы»</w:t>
      </w:r>
    </w:p>
    <w:p w:rsidR="00D7110C" w:rsidRDefault="00D7110C" w:rsidP="006B73FA">
      <w:pPr>
        <w:tabs>
          <w:tab w:val="left" w:pos="4312"/>
        </w:tabs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8"/>
        </w:rPr>
      </w:pPr>
    </w:p>
    <w:p w:rsidR="006B73FA" w:rsidRPr="00D7110C" w:rsidRDefault="006B73FA" w:rsidP="006B73FA">
      <w:pPr>
        <w:tabs>
          <w:tab w:val="left" w:pos="4312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28"/>
        </w:rPr>
        <w:t>Пояснительная записка</w:t>
      </w:r>
    </w:p>
    <w:p w:rsidR="0060595D" w:rsidRDefault="00C15FA2" w:rsidP="00C15FA2">
      <w:pPr>
        <w:tabs>
          <w:tab w:val="left" w:pos="4312"/>
        </w:tabs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0595D" w:rsidRP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Программа  «Ковроделие»  имеет художественную направленность</w:t>
      </w:r>
      <w:r w:rsidRP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60595D" w:rsidRP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15FA2" w:rsidRPr="00C15FA2" w:rsidRDefault="00C15FA2" w:rsidP="00C15FA2">
      <w:pPr>
        <w:pStyle w:val="af1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60595D">
        <w:rPr>
          <w:color w:val="000000"/>
          <w:sz w:val="28"/>
          <w:szCs w:val="28"/>
        </w:rPr>
        <w:t>Декоративно-прикладное творчество – как часть мировой культуры, тесным образом связана с развитием творческого потенциала человека. Ковровая вышивка, один из видов ковроделия, является частью  декоративно-прикладного искусства. Искусство ковроделия ценилось всегда. Особую ценность представляли ковры, сделанные вручную. Первые сведения о коврах относятся к V веку до н.э. Дошедшие до нас из глубины веков ковровые изделия, являются наследием богатой древней традиции, мировой художественной культуры.</w:t>
      </w:r>
      <w:r w:rsidRPr="00C15FA2">
        <w:rPr>
          <w:color w:val="000000"/>
          <w:sz w:val="28"/>
          <w:szCs w:val="28"/>
        </w:rPr>
        <w:t xml:space="preserve"> </w:t>
      </w:r>
      <w:r w:rsidRPr="0060595D">
        <w:rPr>
          <w:color w:val="000000"/>
          <w:sz w:val="28"/>
          <w:szCs w:val="28"/>
        </w:rPr>
        <w:t>Ковроткачество является одним из распространенных видов художественной обработки материалов. Освоение техники позволяет приобрести навыки в ткачестве, а также способствует формированию художественного вкуса и развитию творческой фантазии учащихся.</w:t>
      </w:r>
    </w:p>
    <w:p w:rsidR="0060595D" w:rsidRPr="0060595D" w:rsidRDefault="00C15FA2" w:rsidP="00C15FA2">
      <w:pPr>
        <w:pStyle w:val="af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Адресат программы, возрастные особенности.</w:t>
      </w:r>
      <w:r w:rsidR="0060595D">
        <w:rPr>
          <w:b/>
          <w:bCs/>
          <w:color w:val="000000"/>
          <w:sz w:val="28"/>
          <w:szCs w:val="28"/>
        </w:rPr>
        <w:t xml:space="preserve"> </w:t>
      </w:r>
      <w:r w:rsidR="0060595D" w:rsidRPr="0060595D">
        <w:rPr>
          <w:color w:val="000000"/>
          <w:sz w:val="28"/>
          <w:szCs w:val="28"/>
        </w:rPr>
        <w:t>Программа «Ковроделие» ориентирована на детей 8-14 лет и составлена с учетом особенностей подросткового возраста: повышенный интерес к различным видам деятельности, повышенная познавательная и творческая активность, стремление овладеть различными профессиональными умениями.</w:t>
      </w:r>
    </w:p>
    <w:p w:rsidR="0060595D" w:rsidRPr="0060595D" w:rsidRDefault="0060595D" w:rsidP="0060595D">
      <w:pPr>
        <w:pStyle w:val="af1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0595D">
        <w:rPr>
          <w:color w:val="000000"/>
          <w:sz w:val="28"/>
          <w:szCs w:val="28"/>
        </w:rPr>
        <w:t>Главные мотивационные линии подросткового возраста связаны с активным стремлением к личному самосовершенствованию – это самопознание, самовыражение, самоутверждение. У детей появляются новые мотивы учения, связанные с расширением знаний, с формированием нужных умений и навыков, позволяющих заниматься интересной работой, самостоятельным творческим трудом. Происходит формирование системы личных ценностей, которые определяют содержание деятельности подростка, сферу его общения, избирательность отношения к людям, оценки людей и самооценку.</w:t>
      </w:r>
      <w:r w:rsidRPr="0060595D">
        <w:rPr>
          <w:color w:val="000000"/>
          <w:sz w:val="28"/>
          <w:szCs w:val="28"/>
        </w:rPr>
        <w:br/>
        <w:t>Первичные профессиональные интересы возникают в собственном учении и в труде, и это создает благоприятные возможности для развития нужных деловых и личностных качеств подростка. Декоративно-прикладное искусство, как один из видов трудового воспитания, дает детям возможность не только приобрести различные ремесленные навыки, но и возможность самоутвердиться и самореализоваться через творческий процесс.</w:t>
      </w:r>
    </w:p>
    <w:p w:rsidR="0060595D" w:rsidRPr="0060595D" w:rsidRDefault="0060595D" w:rsidP="0060595D">
      <w:pPr>
        <w:pStyle w:val="af1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60595D">
        <w:rPr>
          <w:color w:val="000000"/>
          <w:sz w:val="28"/>
          <w:szCs w:val="28"/>
        </w:rPr>
        <w:t>В процессе обучения дети постепенно от простого к сложному осваивают азы ткачества, учатся не только копировать, работая по готовому образцу, но и создавать собственные композиции, применяя знания по основам композиции и цветоведению.</w:t>
      </w:r>
    </w:p>
    <w:p w:rsidR="006B73FA" w:rsidRPr="0060595D" w:rsidRDefault="006B73FA" w:rsidP="0060595D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Рабочая программа направлена на изучение мотивов народных промыслов, она рассматривает их как часть современной культуры.  Программа 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предусматривает последовательное усложнение заданий, которые предстоит выполнить воспитанникам, творческое воплощение их замыслов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6B73FA" w:rsidRPr="0060595D" w:rsidRDefault="006B73FA" w:rsidP="00C15F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D6CF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Новизна, актуальность и практическая ценность</w:t>
      </w:r>
      <w:r w:rsidRP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данной программы заключается в том, что нет издания, в котором эта методика была полностью</w:t>
      </w:r>
      <w:r w:rsidR="0060595D" w:rsidRP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раскрыта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В программе собраны данные, которые ранее были разрозненными, существовали в разных изданиях.</w:t>
      </w:r>
      <w:r w:rsid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Основное место отводится практической работе, которая включает в себя подготовку рисунка для изготовления ковра, натяжение основы на рамку, вышивку мини-ковра по эскизу, срезание его и окончательно</w:t>
      </w:r>
      <w:r w:rsid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оформление.</w:t>
      </w:r>
    </w:p>
    <w:p w:rsidR="006B73FA" w:rsidRPr="0060595D" w:rsidRDefault="006B73FA" w:rsidP="00C15F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Одна из ф</w:t>
      </w:r>
      <w:r w:rsid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орм стимулирования  обучающихся 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 занятиям - организация выставки. Лучшие работы, при отборе которых обращается внимание на отражение в них народных традиций, требование современности, использование национальных мотивов, являются экспонатами итоговой выставки. При оценке детских работ учитывается возраст, год обучения в объединении, содержание работы, техника и качество выполнения работы, выразительность и оригинальность, композиционное решение, практическая целесообразность. Постоянно действующая выставка является наглядным пособием. На занятиях необходимо создать атмосферу радости, удовольствия, соучастия в процессе восприятия материала и потребность активной творческой отдачи. Сотрудничество с родителями осуществляется в течение всего учебного года.</w:t>
      </w:r>
    </w:p>
    <w:p w:rsidR="001165FA" w:rsidRPr="0060595D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Возраст детей, участвующих в реализации программы:</w:t>
      </w:r>
      <w:r w:rsidR="00ED6C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8-14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лет</w:t>
      </w:r>
    </w:p>
    <w:p w:rsidR="006B73FA" w:rsidRPr="0060595D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Цели и задачи программы:</w:t>
      </w:r>
    </w:p>
    <w:p w:rsidR="006B73FA" w:rsidRPr="0060595D" w:rsidRDefault="006B73FA" w:rsidP="006B73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Целью обучения</w:t>
      </w:r>
      <w:r w:rsidR="00C15F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6059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 данной программе является формирование у обучающихся основ целостной эстетической культуры, привития любви к традиционному художественному ремеслу, развитие вкуса, чувства пропорции и цвета, красоты и целесообразности.</w:t>
      </w:r>
    </w:p>
    <w:p w:rsidR="006B73FA" w:rsidRPr="0060595D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u w:val="single"/>
        </w:rPr>
      </w:pPr>
      <w:r w:rsidRPr="0060595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Задачи программы:</w:t>
      </w:r>
    </w:p>
    <w:p w:rsidR="006B73FA" w:rsidRPr="0060595D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Образовательные</w:t>
      </w:r>
      <w:r w:rsid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</w:p>
    <w:p w:rsidR="006B73FA" w:rsidRPr="0060595D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Получение и расширение знаний об истории и развитии ковроткачества, формирования знаний по основам композиции, цветоведения и освоении техники выполнение коврового гобелена.</w:t>
      </w:r>
    </w:p>
    <w:p w:rsidR="006B73FA" w:rsidRPr="0060595D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Воспитательные</w:t>
      </w:r>
      <w:r w:rsidR="00C15F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</w:rPr>
        <w:t>:</w:t>
      </w:r>
    </w:p>
    <w:p w:rsidR="006B73FA" w:rsidRPr="00FD7D37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059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Привитие интереса к культуре своей Родины, к истокам народного творчества, воспитание трудолюбия, аккуратности, усидчивости, терпения, умения довести начатое дело до конца, взаимопомощи при выполнении работ, умение работать в коллективе, экономичного отношения к используемым материалам, привитие</w:t>
      </w: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овнов культуры труда, умения адекватно оценивать результата своего труда и принимать критику.</w:t>
      </w:r>
    </w:p>
    <w:p w:rsidR="006B73FA" w:rsidRPr="00FD7D37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Развивающие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6B73FA" w:rsidRPr="00C15FA2" w:rsidRDefault="006B73FA" w:rsidP="00C15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моторных навыков, образного мышления, внимания, фантазии, творческих способностей, формирование эстетического художественного вкус</w:t>
      </w:r>
    </w:p>
    <w:p w:rsidR="006B73FA" w:rsidRPr="00C15FA2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C15F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lastRenderedPageBreak/>
        <w:t>Режим занятий:</w:t>
      </w:r>
    </w:p>
    <w:p w:rsidR="006B73FA" w:rsidRPr="00FD7D37" w:rsidRDefault="00C15FA2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обучения </w:t>
      </w:r>
      <w:r w:rsidR="006B73FA"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рассчитана на 3 года обучения: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1-ый год обучения - 144 учебных час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2-ой год обучения – 144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15FA2"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 час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3-ий год обучения – 144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C15FA2"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учебных час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>а;</w:t>
      </w:r>
    </w:p>
    <w:p w:rsidR="006B73FA" w:rsidRPr="00FD7D37" w:rsidRDefault="006B73FA" w:rsidP="006B73F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При формировании групп необходимо</w:t>
      </w:r>
      <w:r w:rsidR="00C15F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учитывать возраст обучающихся </w:t>
      </w: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их индивидуальные возможности. Программа объединения включает в себя теоретическую и практическую работу. Предметом исследования является ручное ковроткачество, представляющее собой один из видов декоративно-прикладного искусства. Объект исследования - это вышивка, которая ведется по заранее подготовленным эскизам и рисункам.</w:t>
      </w:r>
    </w:p>
    <w:p w:rsidR="006B73FA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73FA" w:rsidRPr="00FD7D37" w:rsidRDefault="004658EF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Планируемые </w:t>
      </w:r>
      <w:r w:rsidR="006B73FA" w:rsidRPr="00FD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ы</w:t>
      </w:r>
      <w:r w:rsidR="006B73FA" w:rsidRPr="00FD7D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адаптация в условиях группы – готовность к положительным эмоциям контакта с взрослыми и сверстниками, сотрудничество в предметно практической деятельности;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освоение основных приемов и навыков работы с иглой и тканью;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самостоятельно изготовить изделие, создать индивидуальный образ;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оценить свою работу, ее результат, видеть ее достоинства и недостатки;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знаний по истории создания ковра, национальных традиций в разработке и оформлении моделей;</w:t>
      </w:r>
    </w:p>
    <w:p w:rsidR="006B73FA" w:rsidRPr="00FD7D37" w:rsidRDefault="006B73FA" w:rsidP="006B73F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в плане речевого развития - активное реагирование на словесную инструкцию, способность к слуховому сосредоточению.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 резуль</w:t>
      </w:r>
      <w:r w:rsidR="00C15F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тате 1 года обучения обучающийся </w:t>
      </w: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должен знать и уметь:</w:t>
      </w:r>
    </w:p>
    <w:p w:rsidR="006B73FA" w:rsidRPr="00FD7D37" w:rsidRDefault="006B73FA" w:rsidP="006B73F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историю возникновения ковроделия, значение ковра в быту человека;</w:t>
      </w:r>
    </w:p>
    <w:p w:rsidR="006B73FA" w:rsidRPr="00FD7D37" w:rsidRDefault="006B73FA" w:rsidP="006B73F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понятие о наброске и эскизе;</w:t>
      </w:r>
    </w:p>
    <w:p w:rsidR="006B73FA" w:rsidRPr="00FD7D37" w:rsidRDefault="006B73FA" w:rsidP="006B73F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овладеть технологией выполнения ковра с помощью иглы.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 резуль</w:t>
      </w:r>
      <w:r w:rsidR="00C15F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тате 2 года обучении обучающийся </w:t>
      </w: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должен знать и уметь:</w:t>
      </w:r>
    </w:p>
    <w:p w:rsidR="006B73FA" w:rsidRPr="00FD7D37" w:rsidRDefault="006B73FA" w:rsidP="006B73F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технологию изготовления простейших мини гобеленов;</w:t>
      </w:r>
    </w:p>
    <w:p w:rsidR="006B73FA" w:rsidRPr="00FD7D37" w:rsidRDefault="006B73FA" w:rsidP="006B73F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основы композиции;</w:t>
      </w:r>
    </w:p>
    <w:p w:rsidR="006B73FA" w:rsidRPr="00FD7D37" w:rsidRDefault="006B73FA" w:rsidP="006B73F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представление о декоративно-прикладном искусстве;</w:t>
      </w:r>
    </w:p>
    <w:p w:rsidR="006B73FA" w:rsidRPr="00FD7D37" w:rsidRDefault="006B73FA" w:rsidP="006B73F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овладеть приемами изготовления коврового ковра с помощью иглы;</w:t>
      </w:r>
    </w:p>
    <w:p w:rsidR="006B73FA" w:rsidRPr="00FD7D37" w:rsidRDefault="006B73FA" w:rsidP="006B73F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выполнить ковровый гобелен по своему эскизу.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 резуль</w:t>
      </w:r>
      <w:r w:rsidR="00C15F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тате 3 года обучения  обучающийся </w:t>
      </w:r>
      <w:r w:rsidRPr="00FD7D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должен знать и уметь:</w:t>
      </w:r>
    </w:p>
    <w:p w:rsidR="006B73FA" w:rsidRPr="00FD7D37" w:rsidRDefault="006B73FA" w:rsidP="006B73F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иметь углубленные знания о различных способах ковроделия;</w:t>
      </w:r>
    </w:p>
    <w:p w:rsidR="006B73FA" w:rsidRPr="00FD7D37" w:rsidRDefault="006B73FA" w:rsidP="006B73F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выполнять эскиз, подбирать необходимые для работы материалы;</w:t>
      </w:r>
    </w:p>
    <w:p w:rsidR="006B73FA" w:rsidRPr="00635C7C" w:rsidRDefault="006B73FA" w:rsidP="006B73F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покрывать работу клеем, обрабатывать край и изнаночную сторону, владеть техноло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гией выполнения ковров                                                    </w:t>
      </w:r>
    </w:p>
    <w:p w:rsidR="006B73FA" w:rsidRPr="00FD7D37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C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подведения итогов:</w:t>
      </w:r>
    </w:p>
    <w:p w:rsidR="006B73FA" w:rsidRPr="00FD7D37" w:rsidRDefault="006B73FA" w:rsidP="006B73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индивидуальных заданий;</w:t>
      </w:r>
    </w:p>
    <w:p w:rsidR="006B73FA" w:rsidRPr="00FD7D37" w:rsidRDefault="006B73FA" w:rsidP="006B73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опросы;</w:t>
      </w:r>
    </w:p>
    <w:p w:rsidR="006B73FA" w:rsidRPr="00FD7D37" w:rsidRDefault="006B73FA" w:rsidP="006B73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выставки-продажи;</w:t>
      </w:r>
    </w:p>
    <w:p w:rsidR="006B73FA" w:rsidRPr="00FD7D37" w:rsidRDefault="006B73FA" w:rsidP="006B73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выставках декоративно-прикладного искусства;</w:t>
      </w:r>
    </w:p>
    <w:p w:rsidR="006B73FA" w:rsidRPr="00FD7D37" w:rsidRDefault="006B73FA" w:rsidP="006B73F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итоговые выставки творческих работ.</w:t>
      </w:r>
    </w:p>
    <w:p w:rsidR="006B73FA" w:rsidRPr="004658EF" w:rsidRDefault="006B73FA" w:rsidP="004658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7D37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подведении итогов реализации программы проводятся выставки творческих работ обучающихся, где проходит обсуждение допущенных ошибок, отмечаются лучшие работы.</w:t>
      </w:r>
    </w:p>
    <w:p w:rsidR="006B73FA" w:rsidRDefault="00913B5B" w:rsidP="00C15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Содержание программы</w:t>
      </w:r>
    </w:p>
    <w:p w:rsidR="006B73FA" w:rsidRDefault="006B73FA" w:rsidP="00C15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1-го года обучения.</w:t>
      </w:r>
    </w:p>
    <w:p w:rsidR="00913B5B" w:rsidRDefault="00913B5B" w:rsidP="00C15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6B73FA" w:rsidRDefault="00913B5B" w:rsidP="00913B5B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13B5B">
        <w:rPr>
          <w:rFonts w:ascii="Times New Roman" w:hAnsi="Times New Roman" w:cs="Times New Roman"/>
          <w:sz w:val="28"/>
        </w:rPr>
        <w:t>1. Вводная беседа. Рассказ об истории ковроделия, о традициях разных народов, о символике орнамента и его значении. Знакомство с образцами ковровых изде</w:t>
      </w:r>
      <w:r>
        <w:rPr>
          <w:rFonts w:ascii="Times New Roman" w:hAnsi="Times New Roman" w:cs="Times New Roman"/>
          <w:sz w:val="28"/>
        </w:rPr>
        <w:t xml:space="preserve">лий. Задачи и план работы детского объединения  по ковроделию «Сумах </w:t>
      </w:r>
      <w:r w:rsidRPr="00913B5B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техники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безопасности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необходимые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для занятий студии.</w:t>
      </w:r>
    </w:p>
    <w:p w:rsidR="00913B5B" w:rsidRPr="00913B5B" w:rsidRDefault="00913B5B" w:rsidP="00913B5B">
      <w:pPr>
        <w:widowControl w:val="0"/>
        <w:tabs>
          <w:tab w:val="left" w:pos="1857"/>
        </w:tabs>
        <w:autoSpaceDE w:val="0"/>
        <w:autoSpaceDN w:val="0"/>
        <w:spacing w:after="0" w:line="322" w:lineRule="exact"/>
        <w:jc w:val="both"/>
        <w:rPr>
          <w:rFonts w:ascii="Times New Roman" w:hAnsi="Times New Roman" w:cs="Times New Roman"/>
          <w:sz w:val="28"/>
        </w:rPr>
      </w:pPr>
      <w:r w:rsidRPr="00913B5B">
        <w:rPr>
          <w:rFonts w:ascii="Times New Roman" w:hAnsi="Times New Roman" w:cs="Times New Roman"/>
          <w:sz w:val="28"/>
        </w:rPr>
        <w:t xml:space="preserve">2.  Выбор и зарисовка </w:t>
      </w:r>
      <w:r w:rsidRPr="00913B5B">
        <w:rPr>
          <w:rFonts w:ascii="Times New Roman" w:hAnsi="Times New Roman" w:cs="Times New Roman"/>
          <w:spacing w:val="-2"/>
          <w:sz w:val="28"/>
        </w:rPr>
        <w:t>орнамента.</w:t>
      </w:r>
    </w:p>
    <w:p w:rsidR="00913B5B" w:rsidRDefault="00913B5B" w:rsidP="00913B5B">
      <w:pPr>
        <w:widowControl w:val="0"/>
        <w:tabs>
          <w:tab w:val="left" w:pos="185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3B5B">
        <w:rPr>
          <w:rFonts w:ascii="Times New Roman" w:hAnsi="Times New Roman" w:cs="Times New Roman"/>
          <w:sz w:val="28"/>
          <w:szCs w:val="28"/>
        </w:rPr>
        <w:t xml:space="preserve">Теория: Выбор несложного рисунка, правила зарисовки несложного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рисунка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миллиметровку,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правила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деления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клетчатой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бумаги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  <w:szCs w:val="28"/>
        </w:rPr>
        <w:t>ряды и узлы</w:t>
      </w:r>
      <w:r>
        <w:rPr>
          <w:rFonts w:ascii="Times New Roman" w:hAnsi="Times New Roman" w:cs="Times New Roman"/>
          <w:spacing w:val="-2"/>
          <w:sz w:val="28"/>
          <w:szCs w:val="28"/>
        </w:rPr>
        <w:t>, выбор и сочетание гаммы цвета.</w:t>
      </w:r>
    </w:p>
    <w:p w:rsidR="00913B5B" w:rsidRDefault="00913B5B" w:rsidP="00913B5B">
      <w:pPr>
        <w:pStyle w:val="af3"/>
        <w:spacing w:before="3"/>
        <w:ind w:left="0" w:right="733" w:firstLine="0"/>
      </w:pPr>
      <w:r>
        <w:t>Практика: зарисовка несложного рисунка, зарисовка рисунка по клеткам (по рядам), зарисовка основного орнамента в миллиметровку.</w:t>
      </w:r>
    </w:p>
    <w:p w:rsidR="00913B5B" w:rsidRDefault="00913B5B" w:rsidP="00913B5B">
      <w:pPr>
        <w:pStyle w:val="af3"/>
        <w:spacing w:before="3"/>
        <w:ind w:left="0" w:right="733" w:firstLine="0"/>
        <w:rPr>
          <w:spacing w:val="-2"/>
        </w:rPr>
      </w:pPr>
      <w:r>
        <w:t xml:space="preserve">3. Подготовка и выбор </w:t>
      </w:r>
      <w:r>
        <w:rPr>
          <w:spacing w:val="-2"/>
        </w:rPr>
        <w:t>ниток.</w:t>
      </w:r>
    </w:p>
    <w:p w:rsidR="00913B5B" w:rsidRDefault="00913B5B" w:rsidP="00913B5B">
      <w:pPr>
        <w:pStyle w:val="af3"/>
        <w:ind w:left="0" w:firstLine="0"/>
      </w:pPr>
      <w:r>
        <w:t>Теория: правила подготовки и скручивания ниток основы и ниток утка, подбор ниток для ткачества, распределение и выбор цветов.</w:t>
      </w:r>
    </w:p>
    <w:p w:rsidR="00913B5B" w:rsidRDefault="00913B5B" w:rsidP="00913B5B">
      <w:pPr>
        <w:pStyle w:val="af3"/>
        <w:spacing w:before="3"/>
        <w:ind w:left="0" w:right="733" w:firstLine="0"/>
        <w:rPr>
          <w:spacing w:val="-2"/>
        </w:rPr>
      </w:pPr>
      <w:r>
        <w:t xml:space="preserve">Практика: подготовка ниток основы и ниток утка, подготовка ниток для </w:t>
      </w:r>
      <w:r>
        <w:rPr>
          <w:spacing w:val="-2"/>
        </w:rPr>
        <w:t>ткачества</w:t>
      </w:r>
    </w:p>
    <w:p w:rsidR="006B73FA" w:rsidRPr="00913B5B" w:rsidRDefault="00913B5B" w:rsidP="00913B5B">
      <w:pPr>
        <w:pStyle w:val="af3"/>
        <w:spacing w:before="3"/>
        <w:ind w:left="0" w:right="733" w:firstLine="0"/>
        <w:rPr>
          <w:color w:val="0D0D0D" w:themeColor="text1" w:themeTint="F2"/>
        </w:rPr>
      </w:pPr>
      <w:r>
        <w:rPr>
          <w:spacing w:val="-2"/>
        </w:rPr>
        <w:t>4</w:t>
      </w:r>
      <w:r w:rsidRPr="00913B5B">
        <w:rPr>
          <w:color w:val="0D0D0D" w:themeColor="text1" w:themeTint="F2"/>
          <w:spacing w:val="-2"/>
        </w:rPr>
        <w:t xml:space="preserve">. </w:t>
      </w:r>
      <w:r w:rsidR="00C15FA2" w:rsidRPr="00913B5B">
        <w:rPr>
          <w:bCs/>
          <w:color w:val="0D0D0D" w:themeColor="text1" w:themeTint="F2"/>
        </w:rPr>
        <w:t xml:space="preserve"> У</w:t>
      </w:r>
      <w:r w:rsidRPr="00913B5B">
        <w:rPr>
          <w:bCs/>
          <w:color w:val="0D0D0D" w:themeColor="text1" w:themeTint="F2"/>
        </w:rPr>
        <w:t xml:space="preserve">становка станка   </w:t>
      </w:r>
      <w:r w:rsidR="006B73FA" w:rsidRPr="00913B5B">
        <w:rPr>
          <w:bCs/>
          <w:color w:val="0D0D0D" w:themeColor="text1" w:themeTint="F2"/>
        </w:rPr>
        <w:t>6ч</w:t>
      </w:r>
    </w:p>
    <w:p w:rsidR="006B73FA" w:rsidRPr="00913B5B" w:rsidRDefault="006B73FA" w:rsidP="006B73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Технолог</w:t>
      </w:r>
      <w:r w:rsidR="00C15FA2"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ические особенности производства сумаха, установка ста</w:t>
      </w:r>
      <w:r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нка,</w:t>
      </w:r>
      <w:r w:rsidR="00C15FA2"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сновка, заправка.</w:t>
      </w:r>
    </w:p>
    <w:p w:rsidR="00913B5B" w:rsidRDefault="00913B5B" w:rsidP="00913B5B">
      <w:pPr>
        <w:widowControl w:val="0"/>
        <w:tabs>
          <w:tab w:val="left" w:pos="1857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pacing w:val="-2"/>
          <w:sz w:val="28"/>
        </w:rPr>
      </w:pPr>
      <w:r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5</w:t>
      </w:r>
      <w:r w:rsidR="00C15FA2" w:rsidRPr="00913B5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  <w:r w:rsidRPr="00913B5B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техники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</w:rPr>
        <w:t>ткачества.</w:t>
      </w:r>
    </w:p>
    <w:p w:rsidR="00913B5B" w:rsidRDefault="00913B5B" w:rsidP="00913B5B">
      <w:pPr>
        <w:pStyle w:val="af3"/>
        <w:spacing w:line="242" w:lineRule="auto"/>
        <w:ind w:left="0" w:firstLine="0"/>
      </w:pPr>
      <w:r>
        <w:t>Теория: основные правила и приемы ткачества, правила пользования колотушкой, ножом, ножницами, вилкой.</w:t>
      </w:r>
    </w:p>
    <w:p w:rsidR="00913B5B" w:rsidRDefault="00913B5B" w:rsidP="00913B5B">
      <w:pPr>
        <w:pStyle w:val="af3"/>
        <w:ind w:left="0" w:firstLine="0"/>
      </w:pPr>
      <w:r>
        <w:t>Практика: Каждый ученик на примере показывает ,как пользоваться инструментами для ткачества.</w:t>
      </w:r>
    </w:p>
    <w:p w:rsidR="00913B5B" w:rsidRDefault="00913B5B" w:rsidP="00913B5B">
      <w:pPr>
        <w:widowControl w:val="0"/>
        <w:tabs>
          <w:tab w:val="left" w:pos="1857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pacing w:val="-2"/>
          <w:sz w:val="28"/>
        </w:rPr>
      </w:pPr>
      <w:r w:rsidRPr="00913B5B">
        <w:rPr>
          <w:rFonts w:ascii="Times New Roman" w:hAnsi="Times New Roman" w:cs="Times New Roman"/>
          <w:sz w:val="28"/>
        </w:rPr>
        <w:t>6. Натяжка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обведение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z w:val="28"/>
        </w:rPr>
        <w:t>разделительной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913B5B">
        <w:rPr>
          <w:rFonts w:ascii="Times New Roman" w:hAnsi="Times New Roman" w:cs="Times New Roman"/>
          <w:spacing w:val="-2"/>
          <w:sz w:val="28"/>
        </w:rPr>
        <w:t>полки.</w:t>
      </w:r>
    </w:p>
    <w:p w:rsidR="005420BA" w:rsidRDefault="005420BA" w:rsidP="005420BA">
      <w:pPr>
        <w:pStyle w:val="af3"/>
        <w:ind w:left="0" w:firstLine="0"/>
      </w:pPr>
      <w:r>
        <w:t>Теория: правило деления рамы на равные части, расчет основы, правила натяжения основы, правила обведения разделительной нитки.</w:t>
      </w:r>
    </w:p>
    <w:p w:rsidR="005420BA" w:rsidRDefault="005420BA" w:rsidP="005420BA">
      <w:pPr>
        <w:pStyle w:val="af3"/>
        <w:spacing w:line="242" w:lineRule="auto"/>
        <w:ind w:left="0" w:firstLine="0"/>
      </w:pPr>
      <w:r>
        <w:t>Практика: деление рамы на равные части, натяжение основы, обведение разделительных ниток, деление ниток основы на верхние и нижние.</w:t>
      </w:r>
    </w:p>
    <w:p w:rsidR="005420BA" w:rsidRPr="005420BA" w:rsidRDefault="005420BA" w:rsidP="005420BA">
      <w:pPr>
        <w:widowControl w:val="0"/>
        <w:tabs>
          <w:tab w:val="left" w:pos="1857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8"/>
        </w:rPr>
      </w:pPr>
      <w:r w:rsidRPr="005420BA">
        <w:rPr>
          <w:rFonts w:ascii="Times New Roman" w:hAnsi="Times New Roman" w:cs="Times New Roman"/>
          <w:sz w:val="28"/>
        </w:rPr>
        <w:t>7. Правила</w:t>
      </w:r>
      <w:r w:rsidRPr="005420BA">
        <w:rPr>
          <w:rFonts w:ascii="Times New Roman" w:hAnsi="Times New Roman" w:cs="Times New Roman"/>
          <w:spacing w:val="-2"/>
          <w:sz w:val="28"/>
        </w:rPr>
        <w:t xml:space="preserve"> узла.</w:t>
      </w:r>
    </w:p>
    <w:p w:rsidR="005420BA" w:rsidRDefault="005420BA" w:rsidP="005420BA">
      <w:pPr>
        <w:pStyle w:val="af3"/>
        <w:ind w:left="0" w:firstLine="0"/>
      </w:pPr>
      <w:r>
        <w:t>Теория: правила уравнительной плетенки и утка, правила узла слева направо и справа налево, правила натяжки и резки ворсового узла.</w:t>
      </w:r>
    </w:p>
    <w:p w:rsidR="005420BA" w:rsidRDefault="005420BA" w:rsidP="005420BA">
      <w:pPr>
        <w:pStyle w:val="af3"/>
        <w:ind w:left="0" w:right="733" w:firstLine="0"/>
      </w:pPr>
      <w:r>
        <w:t>Практика: плетение уравнительной плетенки, т.е. ткать закрепляющие узлы слева направо и справа налево, ткачество ворсовых узлов.</w:t>
      </w:r>
    </w:p>
    <w:p w:rsidR="005420BA" w:rsidRDefault="005420BA" w:rsidP="005420BA">
      <w:pPr>
        <w:widowControl w:val="0"/>
        <w:tabs>
          <w:tab w:val="left" w:pos="1857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pacing w:val="-2"/>
          <w:sz w:val="28"/>
        </w:rPr>
      </w:pPr>
      <w:r w:rsidRPr="005420BA">
        <w:rPr>
          <w:rFonts w:ascii="Times New Roman" w:hAnsi="Times New Roman" w:cs="Times New Roman"/>
          <w:sz w:val="28"/>
        </w:rPr>
        <w:t>8. Деление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основы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край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общий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фон.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pacing w:val="-2"/>
          <w:sz w:val="28"/>
        </w:rPr>
        <w:t>Орнамент.</w:t>
      </w:r>
    </w:p>
    <w:p w:rsidR="005420BA" w:rsidRPr="005420BA" w:rsidRDefault="005420BA" w:rsidP="005420BA">
      <w:pPr>
        <w:pStyle w:val="af3"/>
        <w:ind w:left="0" w:right="733" w:firstLine="0"/>
      </w:pPr>
      <w:r>
        <w:rPr>
          <w:spacing w:val="-2"/>
        </w:rPr>
        <w:t xml:space="preserve">9. </w:t>
      </w:r>
      <w:r w:rsidRPr="005420BA">
        <w:t>Теория:</w:t>
      </w:r>
      <w:r>
        <w:t xml:space="preserve"> </w:t>
      </w:r>
      <w:r w:rsidRPr="005420BA">
        <w:t>правила</w:t>
      </w:r>
      <w:r>
        <w:t xml:space="preserve"> </w:t>
      </w:r>
      <w:r w:rsidRPr="005420BA">
        <w:t>распределения</w:t>
      </w:r>
      <w:r>
        <w:t xml:space="preserve"> </w:t>
      </w:r>
      <w:r w:rsidRPr="005420BA">
        <w:t>основы</w:t>
      </w:r>
      <w:r>
        <w:t xml:space="preserve"> </w:t>
      </w:r>
      <w:r w:rsidRPr="005420BA">
        <w:t>на</w:t>
      </w:r>
      <w:r>
        <w:t xml:space="preserve"> </w:t>
      </w:r>
      <w:r w:rsidRPr="005420BA">
        <w:t>основной</w:t>
      </w:r>
      <w:r>
        <w:t xml:space="preserve"> </w:t>
      </w:r>
      <w:r w:rsidRPr="005420BA">
        <w:t>орнамент</w:t>
      </w:r>
      <w:r>
        <w:t xml:space="preserve"> </w:t>
      </w:r>
      <w:r w:rsidRPr="005420BA">
        <w:t>и</w:t>
      </w:r>
      <w:r>
        <w:t xml:space="preserve"> </w:t>
      </w:r>
      <w:r w:rsidRPr="005420BA">
        <w:t>на</w:t>
      </w:r>
      <w:r>
        <w:t xml:space="preserve"> </w:t>
      </w:r>
      <w:r w:rsidRPr="005420BA">
        <w:t>каемку, расчет основы по узлам и по рядам.</w:t>
      </w:r>
    </w:p>
    <w:p w:rsidR="005420BA" w:rsidRPr="005420BA" w:rsidRDefault="005420BA" w:rsidP="005420BA">
      <w:pPr>
        <w:pStyle w:val="af3"/>
        <w:ind w:left="0" w:right="733" w:firstLine="0"/>
      </w:pPr>
      <w:r w:rsidRPr="005420BA">
        <w:t>Практика:</w:t>
      </w:r>
      <w:r>
        <w:t xml:space="preserve"> </w:t>
      </w:r>
      <w:r w:rsidRPr="005420BA">
        <w:t>приступаем</w:t>
      </w:r>
      <w:r>
        <w:t xml:space="preserve"> </w:t>
      </w:r>
      <w:r w:rsidRPr="005420BA">
        <w:t>к</w:t>
      </w:r>
      <w:r>
        <w:t xml:space="preserve"> </w:t>
      </w:r>
      <w:r w:rsidRPr="005420BA">
        <w:t>натяжке</w:t>
      </w:r>
      <w:r>
        <w:t xml:space="preserve"> </w:t>
      </w:r>
      <w:r w:rsidRPr="005420BA">
        <w:t>и</w:t>
      </w:r>
      <w:r>
        <w:t xml:space="preserve"> </w:t>
      </w:r>
      <w:r w:rsidRPr="005420BA">
        <w:t>резке</w:t>
      </w:r>
      <w:r>
        <w:t xml:space="preserve"> </w:t>
      </w:r>
      <w:r w:rsidRPr="005420BA">
        <w:t>узла,</w:t>
      </w:r>
      <w:r>
        <w:t xml:space="preserve"> </w:t>
      </w:r>
      <w:r w:rsidRPr="005420BA">
        <w:t>занесение</w:t>
      </w:r>
      <w:r>
        <w:t xml:space="preserve"> </w:t>
      </w:r>
      <w:r w:rsidRPr="005420BA">
        <w:t>рисунка</w:t>
      </w:r>
      <w:r>
        <w:t xml:space="preserve"> </w:t>
      </w:r>
      <w:r w:rsidRPr="005420BA">
        <w:t>каемки и занесение основного рисунка.</w:t>
      </w:r>
    </w:p>
    <w:p w:rsidR="005420BA" w:rsidRPr="005420BA" w:rsidRDefault="005420BA" w:rsidP="005420BA">
      <w:pPr>
        <w:widowControl w:val="0"/>
        <w:tabs>
          <w:tab w:val="left" w:pos="1857"/>
        </w:tabs>
        <w:autoSpaceDE w:val="0"/>
        <w:autoSpaceDN w:val="0"/>
        <w:spacing w:after="0" w:line="322" w:lineRule="exact"/>
        <w:rPr>
          <w:rFonts w:ascii="Times New Roman" w:hAnsi="Times New Roman" w:cs="Times New Roman"/>
          <w:spacing w:val="-2"/>
          <w:sz w:val="28"/>
        </w:rPr>
      </w:pPr>
      <w:r w:rsidRPr="005420BA">
        <w:rPr>
          <w:rFonts w:ascii="Times New Roman" w:hAnsi="Times New Roman" w:cs="Times New Roman"/>
          <w:sz w:val="28"/>
        </w:rPr>
        <w:t xml:space="preserve">10. Освоение приемов </w:t>
      </w:r>
      <w:r w:rsidRPr="005420BA">
        <w:rPr>
          <w:rFonts w:ascii="Times New Roman" w:hAnsi="Times New Roman" w:cs="Times New Roman"/>
          <w:spacing w:val="-2"/>
          <w:sz w:val="28"/>
        </w:rPr>
        <w:t>ткачества.</w:t>
      </w:r>
    </w:p>
    <w:p w:rsidR="005420BA" w:rsidRPr="005420BA" w:rsidRDefault="005420BA" w:rsidP="005420BA">
      <w:pPr>
        <w:pStyle w:val="af3"/>
        <w:spacing w:line="242" w:lineRule="auto"/>
        <w:ind w:left="0" w:right="730" w:firstLine="0"/>
      </w:pPr>
      <w:r w:rsidRPr="005420BA">
        <w:t>Теория:</w:t>
      </w:r>
      <w:r>
        <w:t xml:space="preserve"> </w:t>
      </w:r>
      <w:r w:rsidRPr="005420BA">
        <w:t>правила</w:t>
      </w:r>
      <w:r>
        <w:t xml:space="preserve"> </w:t>
      </w:r>
      <w:r w:rsidRPr="005420BA">
        <w:t>узла,</w:t>
      </w:r>
      <w:r>
        <w:t xml:space="preserve"> </w:t>
      </w:r>
      <w:r w:rsidRPr="005420BA">
        <w:t>начало</w:t>
      </w:r>
      <w:r>
        <w:t xml:space="preserve"> </w:t>
      </w:r>
      <w:r w:rsidRPr="005420BA">
        <w:t>основного</w:t>
      </w:r>
      <w:r>
        <w:t xml:space="preserve"> </w:t>
      </w:r>
      <w:r w:rsidRPr="005420BA">
        <w:t>рисунка</w:t>
      </w:r>
      <w:r>
        <w:t xml:space="preserve"> </w:t>
      </w:r>
      <w:r w:rsidRPr="005420BA">
        <w:t>каемки,</w:t>
      </w:r>
      <w:r>
        <w:t xml:space="preserve"> </w:t>
      </w:r>
      <w:r w:rsidRPr="005420BA">
        <w:t>правила занесения основного рисунка, выбор и</w:t>
      </w:r>
      <w:r>
        <w:t xml:space="preserve"> </w:t>
      </w:r>
      <w:r w:rsidRPr="005420BA">
        <w:t>сочетание цветов, симметрия рисунка.</w:t>
      </w:r>
    </w:p>
    <w:p w:rsidR="005420BA" w:rsidRDefault="005420BA" w:rsidP="005420BA">
      <w:pPr>
        <w:pStyle w:val="af3"/>
        <w:ind w:left="0" w:right="732" w:firstLine="0"/>
        <w:jc w:val="both"/>
      </w:pPr>
      <w:r w:rsidRPr="005420BA">
        <w:t>Практика:</w:t>
      </w:r>
      <w:r>
        <w:t xml:space="preserve"> </w:t>
      </w:r>
      <w:r w:rsidRPr="005420BA">
        <w:t>натяжка</w:t>
      </w:r>
      <w:r>
        <w:t xml:space="preserve"> </w:t>
      </w:r>
      <w:r w:rsidRPr="005420BA">
        <w:t>и</w:t>
      </w:r>
      <w:r>
        <w:t xml:space="preserve"> </w:t>
      </w:r>
      <w:r w:rsidRPr="005420BA">
        <w:t>резка</w:t>
      </w:r>
      <w:r>
        <w:t xml:space="preserve"> </w:t>
      </w:r>
      <w:r w:rsidRPr="005420BA">
        <w:t>ворсового</w:t>
      </w:r>
      <w:r>
        <w:t xml:space="preserve"> </w:t>
      </w:r>
      <w:r w:rsidRPr="005420BA">
        <w:t>узла,</w:t>
      </w:r>
      <w:r>
        <w:t xml:space="preserve"> </w:t>
      </w:r>
      <w:r w:rsidRPr="005420BA">
        <w:t>занесение</w:t>
      </w:r>
      <w:r>
        <w:t xml:space="preserve"> </w:t>
      </w:r>
      <w:r w:rsidRPr="005420BA">
        <w:t>основного</w:t>
      </w:r>
      <w:r>
        <w:t xml:space="preserve"> </w:t>
      </w:r>
      <w:r w:rsidRPr="005420BA">
        <w:t>рисунка каемки, занесение основного рисунка по симметрии, симметрия рисунка относительно середины коврика.</w:t>
      </w:r>
    </w:p>
    <w:p w:rsidR="005420BA" w:rsidRPr="005420BA" w:rsidRDefault="005420BA" w:rsidP="005420BA">
      <w:pPr>
        <w:widowControl w:val="0"/>
        <w:tabs>
          <w:tab w:val="left" w:pos="1857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5420B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 xml:space="preserve"> Завершение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z w:val="28"/>
        </w:rPr>
        <w:t>обработка</w:t>
      </w:r>
      <w:r>
        <w:rPr>
          <w:rFonts w:ascii="Times New Roman" w:hAnsi="Times New Roman" w:cs="Times New Roman"/>
          <w:sz w:val="28"/>
        </w:rPr>
        <w:t xml:space="preserve"> </w:t>
      </w:r>
      <w:r w:rsidRPr="005420BA">
        <w:rPr>
          <w:rFonts w:ascii="Times New Roman" w:hAnsi="Times New Roman" w:cs="Times New Roman"/>
          <w:spacing w:val="-2"/>
          <w:sz w:val="28"/>
        </w:rPr>
        <w:t>изделия.</w:t>
      </w:r>
    </w:p>
    <w:p w:rsidR="005420BA" w:rsidRDefault="005420BA" w:rsidP="005420BA">
      <w:pPr>
        <w:pStyle w:val="af3"/>
        <w:spacing w:line="242" w:lineRule="auto"/>
        <w:ind w:left="0" w:right="735" w:firstLine="0"/>
        <w:jc w:val="both"/>
      </w:pPr>
      <w:r>
        <w:t>Теория: правила наклона рисунка каемки, правила завершающих узлов, правило утка (дорожка).</w:t>
      </w:r>
    </w:p>
    <w:p w:rsidR="005420BA" w:rsidRDefault="005420BA" w:rsidP="005420BA">
      <w:pPr>
        <w:pStyle w:val="af3"/>
        <w:ind w:left="0" w:right="734" w:firstLine="0"/>
        <w:jc w:val="both"/>
      </w:pPr>
      <w:r>
        <w:t>Практика: завершение основного рисунка, наклон рисунка каемки, завершение изделия, уток и уравнительная плетенка, чистка ворса.</w:t>
      </w:r>
    </w:p>
    <w:p w:rsidR="005420BA" w:rsidRPr="005420BA" w:rsidRDefault="005420BA" w:rsidP="005420BA">
      <w:pPr>
        <w:widowControl w:val="0"/>
        <w:tabs>
          <w:tab w:val="left" w:pos="1857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420BA">
        <w:rPr>
          <w:rFonts w:ascii="Times New Roman" w:hAnsi="Times New Roman" w:cs="Times New Roman"/>
          <w:sz w:val="28"/>
          <w:szCs w:val="28"/>
        </w:rPr>
        <w:t>12. Снятие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BA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B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BA">
        <w:rPr>
          <w:rFonts w:ascii="Times New Roman" w:hAnsi="Times New Roman" w:cs="Times New Roman"/>
          <w:sz w:val="28"/>
          <w:szCs w:val="28"/>
        </w:rPr>
        <w:t>рамы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BA">
        <w:rPr>
          <w:rFonts w:ascii="Times New Roman" w:hAnsi="Times New Roman" w:cs="Times New Roman"/>
          <w:spacing w:val="-2"/>
          <w:sz w:val="28"/>
          <w:szCs w:val="28"/>
        </w:rPr>
        <w:t>обработка.</w:t>
      </w:r>
    </w:p>
    <w:p w:rsidR="005420BA" w:rsidRDefault="00386659" w:rsidP="005420BA">
      <w:pPr>
        <w:pStyle w:val="af3"/>
        <w:ind w:left="0" w:right="732" w:firstLine="0"/>
        <w:jc w:val="both"/>
      </w:pPr>
      <w:r>
        <w:t>Теория: правило снятия изделия с рамы, правило резки нитей основы, закрепление нитей основы узлом.</w:t>
      </w:r>
    </w:p>
    <w:p w:rsidR="00386659" w:rsidRDefault="00386659" w:rsidP="00386659">
      <w:pPr>
        <w:pStyle w:val="af3"/>
        <w:ind w:left="0" w:right="732" w:firstLine="0"/>
        <w:jc w:val="both"/>
      </w:pPr>
      <w:r>
        <w:t>Практика: резка и снятие изделия с рамы, закрепление нитей основы узлом, обработка изделия.</w:t>
      </w:r>
    </w:p>
    <w:p w:rsidR="00386659" w:rsidRDefault="00386659" w:rsidP="00386659">
      <w:pPr>
        <w:pStyle w:val="af3"/>
        <w:ind w:left="0" w:right="732" w:firstLine="0"/>
        <w:jc w:val="both"/>
        <w:rPr>
          <w:spacing w:val="-2"/>
        </w:rPr>
      </w:pPr>
      <w:r>
        <w:t>13.</w:t>
      </w:r>
      <w:r w:rsidRPr="00386659">
        <w:t xml:space="preserve"> Освоение</w:t>
      </w:r>
      <w:r>
        <w:t xml:space="preserve"> </w:t>
      </w:r>
      <w:r w:rsidRPr="00386659">
        <w:t>приемов</w:t>
      </w:r>
      <w:r>
        <w:t xml:space="preserve"> </w:t>
      </w:r>
      <w:r w:rsidRPr="00386659">
        <w:t>переноса</w:t>
      </w:r>
      <w:r>
        <w:t xml:space="preserve"> </w:t>
      </w:r>
      <w:r w:rsidRPr="00386659">
        <w:rPr>
          <w:spacing w:val="-2"/>
        </w:rPr>
        <w:t>утка.</w:t>
      </w:r>
    </w:p>
    <w:p w:rsidR="00386659" w:rsidRDefault="00386659" w:rsidP="00386659">
      <w:pPr>
        <w:pStyle w:val="af3"/>
        <w:tabs>
          <w:tab w:val="left" w:pos="-426"/>
          <w:tab w:val="left" w:pos="0"/>
          <w:tab w:val="left" w:pos="10915"/>
        </w:tabs>
        <w:ind w:left="0" w:right="733" w:firstLine="0"/>
        <w:rPr>
          <w:spacing w:val="-2"/>
        </w:rPr>
      </w:pPr>
      <w:r>
        <w:rPr>
          <w:spacing w:val="-2"/>
        </w:rPr>
        <w:t>Теория: правила переноса утка, правила гладкого узла,  правила занесения рисунка.</w:t>
      </w:r>
    </w:p>
    <w:p w:rsidR="00386659" w:rsidRDefault="00386659" w:rsidP="00386659">
      <w:pPr>
        <w:pStyle w:val="af3"/>
        <w:spacing w:line="242" w:lineRule="auto"/>
        <w:ind w:left="0" w:firstLine="0"/>
      </w:pPr>
      <w:r>
        <w:t>Практика: перенос утка слева направо и справа налево ,равномерная натяжка утка</w:t>
      </w:r>
    </w:p>
    <w:p w:rsidR="00386659" w:rsidRDefault="00386659" w:rsidP="00386659">
      <w:pPr>
        <w:widowControl w:val="0"/>
        <w:tabs>
          <w:tab w:val="left" w:pos="1499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pacing w:val="-2"/>
          <w:sz w:val="28"/>
        </w:rPr>
      </w:pPr>
      <w:r w:rsidRPr="00386659">
        <w:rPr>
          <w:rFonts w:ascii="Times New Roman" w:hAnsi="Times New Roman" w:cs="Times New Roman"/>
          <w:sz w:val="28"/>
          <w:szCs w:val="28"/>
        </w:rPr>
        <w:t>14.</w:t>
      </w:r>
      <w:r w:rsidRPr="00386659">
        <w:rPr>
          <w:rFonts w:ascii="Times New Roman" w:hAnsi="Times New Roman" w:cs="Times New Roman"/>
          <w:sz w:val="28"/>
        </w:rPr>
        <w:t xml:space="preserve"> Завершение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38665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386659">
        <w:rPr>
          <w:rFonts w:ascii="Times New Roman" w:hAnsi="Times New Roman" w:cs="Times New Roman"/>
          <w:sz w:val="28"/>
        </w:rPr>
        <w:t>обработка</w:t>
      </w:r>
      <w:r>
        <w:rPr>
          <w:rFonts w:ascii="Times New Roman" w:hAnsi="Times New Roman" w:cs="Times New Roman"/>
          <w:sz w:val="28"/>
        </w:rPr>
        <w:t xml:space="preserve"> </w:t>
      </w:r>
      <w:r w:rsidRPr="00386659"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z w:val="28"/>
        </w:rPr>
        <w:t xml:space="preserve"> </w:t>
      </w:r>
      <w:r w:rsidRPr="00386659">
        <w:rPr>
          <w:rFonts w:ascii="Times New Roman" w:hAnsi="Times New Roman" w:cs="Times New Roman"/>
          <w:sz w:val="28"/>
        </w:rPr>
        <w:t>фона</w:t>
      </w:r>
      <w:r>
        <w:rPr>
          <w:rFonts w:ascii="Times New Roman" w:hAnsi="Times New Roman" w:cs="Times New Roman"/>
          <w:sz w:val="28"/>
        </w:rPr>
        <w:t xml:space="preserve"> </w:t>
      </w:r>
      <w:r w:rsidRPr="00386659">
        <w:rPr>
          <w:rFonts w:ascii="Times New Roman" w:hAnsi="Times New Roman" w:cs="Times New Roman"/>
          <w:spacing w:val="-2"/>
          <w:sz w:val="28"/>
        </w:rPr>
        <w:t>изделия.</w:t>
      </w:r>
    </w:p>
    <w:p w:rsidR="00386659" w:rsidRDefault="00386659" w:rsidP="00386659">
      <w:pPr>
        <w:pStyle w:val="af3"/>
        <w:ind w:left="0" w:firstLine="0"/>
      </w:pPr>
      <w:r w:rsidRPr="00386659">
        <w:t>Теория</w:t>
      </w:r>
      <w:r>
        <w:t xml:space="preserve"> </w:t>
      </w:r>
      <w:r w:rsidRPr="00386659">
        <w:t>правила</w:t>
      </w:r>
      <w:r>
        <w:t xml:space="preserve"> </w:t>
      </w:r>
      <w:r w:rsidRPr="00386659">
        <w:t>наклона</w:t>
      </w:r>
      <w:r>
        <w:t xml:space="preserve"> </w:t>
      </w:r>
      <w:r w:rsidRPr="00386659">
        <w:t>рисунка</w:t>
      </w:r>
      <w:r>
        <w:t xml:space="preserve"> </w:t>
      </w:r>
      <w:r w:rsidRPr="00386659">
        <w:t>каемки,</w:t>
      </w:r>
      <w:r>
        <w:t xml:space="preserve"> </w:t>
      </w:r>
      <w:r w:rsidRPr="00386659">
        <w:t>правила</w:t>
      </w:r>
      <w:r>
        <w:t xml:space="preserve"> </w:t>
      </w:r>
      <w:r w:rsidRPr="00386659">
        <w:t>завершающих</w:t>
      </w:r>
      <w:r>
        <w:t xml:space="preserve"> </w:t>
      </w:r>
      <w:r w:rsidRPr="00386659">
        <w:t>узлов, правила утка (дорожка).</w:t>
      </w:r>
      <w:r>
        <w:t xml:space="preserve"> Практика: завершение основного рисунка, наклон рисунка </w:t>
      </w:r>
      <w:r>
        <w:lastRenderedPageBreak/>
        <w:t>каемки, завершение изделия, уток и уравнительная плетенка, чистка ворса.</w:t>
      </w:r>
    </w:p>
    <w:p w:rsidR="00386659" w:rsidRPr="00386659" w:rsidRDefault="00386659" w:rsidP="00386659">
      <w:pPr>
        <w:widowControl w:val="0"/>
        <w:tabs>
          <w:tab w:val="left" w:pos="1499"/>
        </w:tabs>
        <w:autoSpaceDE w:val="0"/>
        <w:autoSpaceDN w:val="0"/>
        <w:spacing w:before="1" w:after="0" w:line="322" w:lineRule="exact"/>
        <w:jc w:val="both"/>
        <w:rPr>
          <w:rFonts w:ascii="Times New Roman" w:hAnsi="Times New Roman" w:cs="Times New Roman"/>
          <w:sz w:val="28"/>
        </w:rPr>
      </w:pPr>
      <w:r w:rsidRPr="00386659">
        <w:rPr>
          <w:rFonts w:ascii="Times New Roman" w:hAnsi="Times New Roman" w:cs="Times New Roman"/>
          <w:sz w:val="28"/>
          <w:szCs w:val="28"/>
        </w:rPr>
        <w:t xml:space="preserve">15. </w:t>
      </w:r>
      <w:r w:rsidRPr="00386659">
        <w:rPr>
          <w:rFonts w:ascii="Times New Roman" w:hAnsi="Times New Roman" w:cs="Times New Roman"/>
          <w:sz w:val="28"/>
        </w:rPr>
        <w:t xml:space="preserve">Завершение и обработка </w:t>
      </w:r>
      <w:r w:rsidRPr="00386659">
        <w:rPr>
          <w:rFonts w:ascii="Times New Roman" w:hAnsi="Times New Roman" w:cs="Times New Roman"/>
          <w:spacing w:val="-2"/>
          <w:sz w:val="28"/>
        </w:rPr>
        <w:t>изделия.</w:t>
      </w:r>
    </w:p>
    <w:p w:rsidR="00386659" w:rsidRDefault="00386659" w:rsidP="00386659">
      <w:pPr>
        <w:pStyle w:val="af3"/>
        <w:ind w:left="0" w:right="732" w:firstLine="0"/>
        <w:jc w:val="both"/>
      </w:pPr>
      <w:r>
        <w:t>Теория: правила: завершения изделия, снятия из рамы закрепляющих узлов, чистки ворса.</w:t>
      </w:r>
    </w:p>
    <w:p w:rsidR="00386659" w:rsidRDefault="00386659" w:rsidP="00386659">
      <w:pPr>
        <w:pStyle w:val="af3"/>
        <w:ind w:left="0" w:right="732" w:firstLine="0"/>
        <w:jc w:val="both"/>
      </w:pPr>
      <w:r>
        <w:t xml:space="preserve">Практика завершение изделия гладким узлом и утком, резка ниток основы и снятие изделия с рамы, выполнение закрепляющих узлов и чистка </w:t>
      </w:r>
      <w:r>
        <w:rPr>
          <w:spacing w:val="-2"/>
        </w:rPr>
        <w:t>ворса.</w:t>
      </w:r>
    </w:p>
    <w:p w:rsidR="00386659" w:rsidRDefault="00386659" w:rsidP="00386659">
      <w:pPr>
        <w:widowControl w:val="0"/>
        <w:tabs>
          <w:tab w:val="left" w:pos="1502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6659">
        <w:rPr>
          <w:rFonts w:ascii="Times New Roman" w:hAnsi="Times New Roman" w:cs="Times New Roman"/>
          <w:sz w:val="28"/>
          <w:szCs w:val="28"/>
        </w:rPr>
        <w:t>16.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стрижки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ворса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негладкого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pacing w:val="-2"/>
          <w:sz w:val="28"/>
          <w:szCs w:val="28"/>
        </w:rPr>
        <w:t>фона:</w:t>
      </w:r>
    </w:p>
    <w:p w:rsidR="00386659" w:rsidRPr="00386659" w:rsidRDefault="00386659" w:rsidP="00386659">
      <w:pPr>
        <w:widowControl w:val="0"/>
        <w:tabs>
          <w:tab w:val="left" w:pos="1502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86659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стрижки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ворсового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z w:val="28"/>
          <w:szCs w:val="28"/>
        </w:rPr>
        <w:t>негладкого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659">
        <w:rPr>
          <w:rFonts w:ascii="Times New Roman" w:hAnsi="Times New Roman" w:cs="Times New Roman"/>
          <w:spacing w:val="-2"/>
          <w:sz w:val="28"/>
          <w:szCs w:val="28"/>
        </w:rPr>
        <w:t>фона</w:t>
      </w:r>
    </w:p>
    <w:p w:rsidR="00D664C1" w:rsidRDefault="00386659" w:rsidP="00D664C1">
      <w:pPr>
        <w:pStyle w:val="af3"/>
        <w:ind w:left="0" w:right="732" w:firstLine="0"/>
        <w:jc w:val="both"/>
      </w:pPr>
      <w:r>
        <w:t>Практика: выполнение практической работы, стрижка ворса в зависимости от длины ворса.</w:t>
      </w:r>
    </w:p>
    <w:p w:rsidR="00D664C1" w:rsidRDefault="00D664C1" w:rsidP="00D664C1">
      <w:pPr>
        <w:pStyle w:val="af3"/>
        <w:ind w:left="0" w:right="732" w:firstLine="0"/>
        <w:jc w:val="both"/>
        <w:rPr>
          <w:spacing w:val="-2"/>
        </w:rPr>
      </w:pPr>
      <w:r>
        <w:t xml:space="preserve">17.  </w:t>
      </w:r>
      <w:r w:rsidRPr="00D664C1">
        <w:t>Технология</w:t>
      </w:r>
      <w:r>
        <w:t xml:space="preserve"> </w:t>
      </w:r>
      <w:r w:rsidRPr="00D664C1">
        <w:t>стрижки</w:t>
      </w:r>
      <w:r>
        <w:t xml:space="preserve"> </w:t>
      </w:r>
      <w:r w:rsidRPr="00D664C1">
        <w:t>при</w:t>
      </w:r>
      <w:r>
        <w:t xml:space="preserve"> </w:t>
      </w:r>
      <w:r w:rsidRPr="00D664C1">
        <w:t>комбинированном</w:t>
      </w:r>
      <w:r>
        <w:t xml:space="preserve"> </w:t>
      </w:r>
      <w:r w:rsidRPr="00D664C1">
        <w:rPr>
          <w:spacing w:val="-2"/>
        </w:rPr>
        <w:t>ткачестве.</w:t>
      </w:r>
    </w:p>
    <w:p w:rsidR="00D664C1" w:rsidRDefault="00D664C1" w:rsidP="00D664C1">
      <w:pPr>
        <w:pStyle w:val="af3"/>
        <w:ind w:left="0" w:right="1035" w:firstLine="0"/>
      </w:pPr>
      <w:r>
        <w:t>Теория: правила стрижки при сочетании узлов разных технологий Практика: стрижка при комбинированном ткачестве.</w:t>
      </w:r>
    </w:p>
    <w:p w:rsidR="00D664C1" w:rsidRPr="00D664C1" w:rsidRDefault="00D664C1" w:rsidP="00D664C1">
      <w:pPr>
        <w:widowControl w:val="0"/>
        <w:tabs>
          <w:tab w:val="left" w:pos="1502"/>
        </w:tabs>
        <w:autoSpaceDE w:val="0"/>
        <w:autoSpaceDN w:val="0"/>
        <w:spacing w:before="1" w:after="0" w:line="322" w:lineRule="exact"/>
        <w:rPr>
          <w:rFonts w:ascii="Times New Roman" w:hAnsi="Times New Roman" w:cs="Times New Roman"/>
          <w:spacing w:val="-2"/>
          <w:sz w:val="28"/>
        </w:rPr>
      </w:pPr>
      <w:r w:rsidRPr="00D664C1">
        <w:rPr>
          <w:rFonts w:ascii="Times New Roman" w:hAnsi="Times New Roman" w:cs="Times New Roman"/>
          <w:sz w:val="28"/>
          <w:szCs w:val="28"/>
        </w:rPr>
        <w:t>18.</w:t>
      </w:r>
      <w:r w:rsidRPr="00D664C1">
        <w:rPr>
          <w:rFonts w:ascii="Times New Roman" w:hAnsi="Times New Roman" w:cs="Times New Roman"/>
        </w:rPr>
        <w:t xml:space="preserve"> </w:t>
      </w:r>
      <w:r w:rsidRPr="00D664C1">
        <w:rPr>
          <w:rFonts w:ascii="Times New Roman" w:hAnsi="Times New Roman" w:cs="Times New Roman"/>
          <w:sz w:val="28"/>
        </w:rPr>
        <w:t>Технология</w:t>
      </w:r>
      <w:r>
        <w:rPr>
          <w:rFonts w:ascii="Times New Roman" w:hAnsi="Times New Roman" w:cs="Times New Roman"/>
          <w:sz w:val="28"/>
        </w:rPr>
        <w:t xml:space="preserve"> </w:t>
      </w:r>
      <w:r w:rsidRPr="00D664C1">
        <w:rPr>
          <w:rFonts w:ascii="Times New Roman" w:hAnsi="Times New Roman" w:cs="Times New Roman"/>
          <w:sz w:val="28"/>
        </w:rPr>
        <w:t>частичной</w:t>
      </w:r>
      <w:r>
        <w:rPr>
          <w:rFonts w:ascii="Times New Roman" w:hAnsi="Times New Roman" w:cs="Times New Roman"/>
          <w:sz w:val="28"/>
        </w:rPr>
        <w:t xml:space="preserve"> </w:t>
      </w:r>
      <w:r w:rsidRPr="00D664C1">
        <w:rPr>
          <w:rFonts w:ascii="Times New Roman" w:hAnsi="Times New Roman" w:cs="Times New Roman"/>
          <w:spacing w:val="-2"/>
          <w:sz w:val="28"/>
        </w:rPr>
        <w:t>стрижки.</w:t>
      </w:r>
    </w:p>
    <w:p w:rsidR="00D664C1" w:rsidRDefault="00D664C1" w:rsidP="00D664C1">
      <w:pPr>
        <w:pStyle w:val="af3"/>
        <w:ind w:left="0" w:right="2174" w:firstLine="0"/>
      </w:pPr>
      <w:r w:rsidRPr="00D664C1">
        <w:t>Теория:</w:t>
      </w:r>
      <w:r>
        <w:t xml:space="preserve"> </w:t>
      </w:r>
      <w:r w:rsidRPr="00D664C1">
        <w:t>правила</w:t>
      </w:r>
      <w:r>
        <w:t xml:space="preserve"> </w:t>
      </w:r>
      <w:r w:rsidRPr="00D664C1">
        <w:t>неполной</w:t>
      </w:r>
      <w:r>
        <w:t xml:space="preserve"> </w:t>
      </w:r>
      <w:r w:rsidRPr="00D664C1">
        <w:t>стрижки</w:t>
      </w:r>
      <w:r>
        <w:t xml:space="preserve"> </w:t>
      </w:r>
      <w:r w:rsidRPr="00D664C1">
        <w:t>разного</w:t>
      </w:r>
      <w:r>
        <w:t xml:space="preserve"> </w:t>
      </w:r>
      <w:r w:rsidRPr="00D664C1">
        <w:t>ворса. Практика: частичная стрижка неполного ворса.</w:t>
      </w:r>
    </w:p>
    <w:p w:rsidR="00D664C1" w:rsidRDefault="00D664C1" w:rsidP="00D664C1">
      <w:pPr>
        <w:widowControl w:val="0"/>
        <w:tabs>
          <w:tab w:val="left" w:pos="1501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D664C1">
        <w:rPr>
          <w:rFonts w:ascii="Times New Roman" w:hAnsi="Times New Roman" w:cs="Times New Roman"/>
          <w:sz w:val="28"/>
          <w:szCs w:val="28"/>
        </w:rPr>
        <w:t>19.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C1">
        <w:rPr>
          <w:rFonts w:ascii="Times New Roman" w:hAnsi="Times New Roman" w:cs="Times New Roman"/>
          <w:sz w:val="28"/>
          <w:szCs w:val="28"/>
        </w:rPr>
        <w:t>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C1">
        <w:rPr>
          <w:rFonts w:ascii="Times New Roman" w:hAnsi="Times New Roman" w:cs="Times New Roman"/>
          <w:spacing w:val="-2"/>
          <w:sz w:val="28"/>
          <w:szCs w:val="28"/>
        </w:rPr>
        <w:t>ткачества.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664C1" w:rsidRDefault="00D664C1" w:rsidP="00D664C1">
      <w:pPr>
        <w:pStyle w:val="af3"/>
        <w:ind w:left="0" w:right="733" w:firstLine="0"/>
      </w:pPr>
      <w:r>
        <w:t>Теория: правила утка, зависимости коврового изделия от натяжки утка, узла и зависимости коврового изделия от вида узла.</w:t>
      </w:r>
    </w:p>
    <w:p w:rsidR="00D664C1" w:rsidRDefault="00D664C1" w:rsidP="00D664C1">
      <w:pPr>
        <w:pStyle w:val="af3"/>
        <w:spacing w:line="242" w:lineRule="auto"/>
        <w:ind w:left="0" w:firstLine="0"/>
      </w:pPr>
      <w:r>
        <w:t xml:space="preserve">Практика: перенос утка, выполнение узла в зависимости от выбранной </w:t>
      </w:r>
      <w:r>
        <w:rPr>
          <w:spacing w:val="-2"/>
        </w:rPr>
        <w:t>технологии.</w:t>
      </w:r>
    </w:p>
    <w:p w:rsidR="00D664C1" w:rsidRPr="00D664C1" w:rsidRDefault="00D664C1" w:rsidP="00D664C1">
      <w:pPr>
        <w:widowControl w:val="0"/>
        <w:tabs>
          <w:tab w:val="left" w:pos="1641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8"/>
        </w:rPr>
      </w:pPr>
      <w:r w:rsidRPr="00D664C1">
        <w:rPr>
          <w:rFonts w:ascii="Times New Roman" w:hAnsi="Times New Roman" w:cs="Times New Roman"/>
          <w:sz w:val="28"/>
        </w:rPr>
        <w:t xml:space="preserve">20. Завершение коврового </w:t>
      </w:r>
      <w:r w:rsidRPr="00D664C1">
        <w:rPr>
          <w:rFonts w:ascii="Times New Roman" w:hAnsi="Times New Roman" w:cs="Times New Roman"/>
          <w:spacing w:val="-2"/>
          <w:sz w:val="28"/>
        </w:rPr>
        <w:t>изделия.</w:t>
      </w:r>
    </w:p>
    <w:p w:rsidR="00D664C1" w:rsidRPr="00D664C1" w:rsidRDefault="00D664C1" w:rsidP="00D664C1">
      <w:pPr>
        <w:pStyle w:val="af3"/>
        <w:ind w:left="0" w:right="733" w:firstLine="0"/>
      </w:pPr>
      <w:r w:rsidRPr="00D664C1">
        <w:t>Теория:</w:t>
      </w:r>
      <w:r>
        <w:t xml:space="preserve"> </w:t>
      </w:r>
      <w:r w:rsidRPr="00D664C1">
        <w:t>правила</w:t>
      </w:r>
      <w:r>
        <w:t xml:space="preserve"> </w:t>
      </w:r>
      <w:r w:rsidRPr="00D664C1">
        <w:t>завершения</w:t>
      </w:r>
      <w:r>
        <w:t xml:space="preserve"> </w:t>
      </w:r>
      <w:r w:rsidRPr="00D664C1">
        <w:t>изделия</w:t>
      </w:r>
      <w:r>
        <w:t xml:space="preserve"> </w:t>
      </w:r>
      <w:r w:rsidRPr="00D664C1">
        <w:t>и</w:t>
      </w:r>
      <w:r>
        <w:t xml:space="preserve"> </w:t>
      </w:r>
      <w:r w:rsidRPr="00D664C1">
        <w:t>стрижки</w:t>
      </w:r>
      <w:r>
        <w:t xml:space="preserve"> </w:t>
      </w:r>
      <w:r w:rsidRPr="00D664C1">
        <w:t>ворса. Практика: стрижка ворса.</w:t>
      </w:r>
    </w:p>
    <w:p w:rsidR="00386659" w:rsidRPr="00386659" w:rsidRDefault="00386659" w:rsidP="00386659">
      <w:pPr>
        <w:pStyle w:val="af3"/>
        <w:ind w:left="0" w:right="732" w:firstLine="0"/>
        <w:jc w:val="both"/>
      </w:pPr>
    </w:p>
    <w:p w:rsidR="00386659" w:rsidRPr="00386659" w:rsidRDefault="00386659" w:rsidP="00386659">
      <w:pPr>
        <w:widowControl w:val="0"/>
        <w:tabs>
          <w:tab w:val="left" w:pos="1499"/>
        </w:tabs>
        <w:autoSpaceDE w:val="0"/>
        <w:autoSpaceDN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6B73FA" w:rsidRPr="00D939BA" w:rsidRDefault="00386659" w:rsidP="00D939BA">
      <w:pPr>
        <w:pStyle w:val="af3"/>
        <w:tabs>
          <w:tab w:val="left" w:pos="-426"/>
          <w:tab w:val="left" w:pos="0"/>
          <w:tab w:val="left" w:pos="10915"/>
        </w:tabs>
        <w:ind w:left="0" w:right="733" w:firstLine="0"/>
      </w:pPr>
      <w:r>
        <w:tab/>
      </w:r>
      <w:r>
        <w:rPr>
          <w:spacing w:val="-2"/>
        </w:rPr>
        <w:t>переноса</w:t>
      </w:r>
      <w:r>
        <w:tab/>
      </w:r>
      <w:r>
        <w:rPr>
          <w:spacing w:val="-2"/>
        </w:rPr>
        <w:t>утка,</w:t>
      </w:r>
      <w:r>
        <w:tab/>
      </w:r>
      <w:r>
        <w:rPr>
          <w:spacing w:val="-2"/>
        </w:rPr>
        <w:t>правила</w:t>
      </w:r>
      <w:r>
        <w:t xml:space="preserve"> </w:t>
      </w:r>
      <w:r>
        <w:rPr>
          <w:spacing w:val="-2"/>
        </w:rPr>
        <w:t>гладкого</w:t>
      </w:r>
      <w:r>
        <w:tab/>
      </w:r>
      <w:r>
        <w:rPr>
          <w:spacing w:val="-2"/>
        </w:rPr>
        <w:t>узла,</w:t>
      </w:r>
      <w:r>
        <w:tab/>
      </w:r>
      <w:r>
        <w:rPr>
          <w:spacing w:val="-2"/>
        </w:rPr>
        <w:t xml:space="preserve">правила </w:t>
      </w:r>
      <w:r w:rsidR="00D939BA">
        <w:t>занесени</w:t>
      </w:r>
    </w:p>
    <w:p w:rsidR="006B73FA" w:rsidRDefault="006B73FA" w:rsidP="00465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Годовой тематический план</w:t>
      </w:r>
    </w:p>
    <w:p w:rsidR="006B73FA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  <w:t>1-год обучения</w:t>
      </w:r>
    </w:p>
    <w:p w:rsidR="006B73FA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tbl>
      <w:tblPr>
        <w:tblStyle w:val="a6"/>
        <w:tblW w:w="0" w:type="auto"/>
        <w:tblLook w:val="04A0"/>
      </w:tblPr>
      <w:tblGrid>
        <w:gridCol w:w="792"/>
        <w:gridCol w:w="5220"/>
        <w:gridCol w:w="1247"/>
        <w:gridCol w:w="1270"/>
        <w:gridCol w:w="1609"/>
      </w:tblGrid>
      <w:tr w:rsidR="006B73FA" w:rsidTr="00D57D77">
        <w:tc>
          <w:tcPr>
            <w:tcW w:w="792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тема</w:t>
            </w:r>
          </w:p>
        </w:tc>
        <w:tc>
          <w:tcPr>
            <w:tcW w:w="1247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всего</w:t>
            </w:r>
          </w:p>
        </w:tc>
        <w:tc>
          <w:tcPr>
            <w:tcW w:w="1270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теория</w:t>
            </w:r>
          </w:p>
        </w:tc>
        <w:tc>
          <w:tcPr>
            <w:tcW w:w="1609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  <w:t>практика</w:t>
            </w:r>
          </w:p>
        </w:tc>
      </w:tr>
      <w:tr w:rsidR="006B73FA" w:rsidTr="00D57D77">
        <w:tc>
          <w:tcPr>
            <w:tcW w:w="792" w:type="dxa"/>
          </w:tcPr>
          <w:p w:rsidR="006B73FA" w:rsidRPr="008E738F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0" w:type="dxa"/>
          </w:tcPr>
          <w:p w:rsidR="006B73FA" w:rsidRPr="008E738F" w:rsidRDefault="006B73FA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День открытых дверей</w:t>
            </w:r>
            <w:r w:rsidR="008E738F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7" w:type="dxa"/>
          </w:tcPr>
          <w:p w:rsidR="006B73FA" w:rsidRPr="00D57D77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dxa"/>
          </w:tcPr>
          <w:p w:rsidR="006B73FA" w:rsidRPr="00D57D77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</w:tcPr>
          <w:p w:rsidR="006B73FA" w:rsidRPr="00D57D77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6B73FA" w:rsidRPr="00030055" w:rsidTr="00D57D77">
        <w:tc>
          <w:tcPr>
            <w:tcW w:w="792" w:type="dxa"/>
          </w:tcPr>
          <w:p w:rsidR="006B73FA" w:rsidRPr="008E738F" w:rsidRDefault="006B73FA" w:rsidP="00ED6CF1">
            <w:pPr>
              <w:spacing w:after="150"/>
              <w:jc w:val="center"/>
              <w:rPr>
                <w:rFonts w:ascii="High Tower Text" w:eastAsia="Times New Roman" w:hAnsi="High Tower Text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E738F">
              <w:rPr>
                <w:rFonts w:ascii="High Tower Text" w:eastAsia="Times New Roman" w:hAnsi="High Tower Text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</w:tcPr>
          <w:p w:rsidR="006B73FA" w:rsidRPr="008E738F" w:rsidRDefault="00D939BA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Вводная беседа. </w:t>
            </w:r>
            <w:r w:rsidR="006B73FA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История</w:t>
            </w:r>
            <w:r w:rsidR="004658EF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="006B73FA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ковроткачеств</w:t>
            </w:r>
            <w:r w:rsidR="004658EF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47" w:type="dxa"/>
          </w:tcPr>
          <w:p w:rsidR="006B73FA" w:rsidRPr="00D57D77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dxa"/>
          </w:tcPr>
          <w:p w:rsidR="006B73FA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6B73FA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8E738F" w:rsidRPr="00030055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Выбор и</w:t>
            </w:r>
            <w:r w:rsidR="00D57D77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color w:val="0D0D0D" w:themeColor="text1" w:themeTint="F2"/>
                <w:spacing w:val="-2"/>
                <w:sz w:val="28"/>
              </w:rPr>
              <w:t>зарисовка</w:t>
            </w:r>
          </w:p>
          <w:p w:rsidR="008E738F" w:rsidRPr="008E738F" w:rsidRDefault="00D57D77" w:rsidP="008E738F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Т</w:t>
            </w:r>
            <w:r w:rsidR="008E738F"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емы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="008E738F"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для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="008E738F"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практической </w:t>
            </w:r>
            <w:r w:rsidR="008E738F" w:rsidRPr="008E738F">
              <w:rPr>
                <w:rFonts w:ascii="Times New Roman" w:hAnsi="Times New Roman" w:cs="Times New Roman"/>
                <w:color w:val="0D0D0D" w:themeColor="text1" w:themeTint="F2"/>
                <w:spacing w:val="-2"/>
                <w:sz w:val="28"/>
              </w:rPr>
              <w:t>работы</w:t>
            </w:r>
          </w:p>
        </w:tc>
        <w:tc>
          <w:tcPr>
            <w:tcW w:w="1247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8E738F" w:rsidRPr="00030055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color w:val="0D0D0D" w:themeColor="text1" w:themeTint="F2"/>
                <w:sz w:val="28"/>
              </w:rPr>
            </w:pPr>
            <w:r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Подготовка</w:t>
            </w:r>
            <w:r w:rsidR="00D57D77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>и</w:t>
            </w:r>
            <w:r w:rsidR="00D57D77">
              <w:rPr>
                <w:rFonts w:ascii="Times New Roman" w:hAnsi="Times New Roman" w:cs="Times New Roman"/>
                <w:color w:val="0D0D0D" w:themeColor="text1" w:themeTint="F2"/>
                <w:sz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color w:val="0D0D0D" w:themeColor="text1" w:themeTint="F2"/>
                <w:spacing w:val="-2"/>
                <w:sz w:val="28"/>
              </w:rPr>
              <w:t>подбор</w:t>
            </w:r>
          </w:p>
          <w:p w:rsidR="008E738F" w:rsidRPr="008E738F" w:rsidRDefault="008E738F" w:rsidP="008E738F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color w:val="0D0D0D" w:themeColor="text1" w:themeTint="F2"/>
                <w:spacing w:val="-2"/>
                <w:sz w:val="28"/>
              </w:rPr>
              <w:t>ниток</w:t>
            </w:r>
          </w:p>
        </w:tc>
        <w:tc>
          <w:tcPr>
            <w:tcW w:w="1247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8E738F" w:rsidRPr="00030055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Освоение  техники  ткачества. (Коврик с </w:t>
            </w: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lastRenderedPageBreak/>
              <w:t>медальонами</w:t>
            </w:r>
            <w:r w:rsidR="00D57D7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 Начало.</w:t>
            </w: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0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D57D77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D57D7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8E738F" w:rsidRPr="00030055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Освоение приемов переноса утка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8E738F" w:rsidRPr="008E738F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8E738F" w:rsidRPr="00030055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Натяжка основы и обведение разделительных ниток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8E738F" w:rsidRPr="008E738F" w:rsidRDefault="00D57D77" w:rsidP="00D57D77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6B73FA" w:rsidTr="00D57D77">
        <w:tc>
          <w:tcPr>
            <w:tcW w:w="792" w:type="dxa"/>
          </w:tcPr>
          <w:p w:rsidR="006B73FA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 xml:space="preserve"> Правило узла</w:t>
            </w:r>
          </w:p>
        </w:tc>
        <w:tc>
          <w:tcPr>
            <w:tcW w:w="1247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0" w:type="dxa"/>
          </w:tcPr>
          <w:p w:rsidR="006B73FA" w:rsidRPr="008E738F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Деление основы на края и общий фон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10.</w:t>
            </w:r>
          </w:p>
        </w:tc>
        <w:tc>
          <w:tcPr>
            <w:tcW w:w="5220" w:type="dxa"/>
          </w:tcPr>
          <w:p w:rsidR="008E738F" w:rsidRPr="008E738F" w:rsidRDefault="008E738F" w:rsidP="00D57D77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Освоение приемов ткачества</w:t>
            </w:r>
          </w:p>
        </w:tc>
        <w:tc>
          <w:tcPr>
            <w:tcW w:w="1247" w:type="dxa"/>
          </w:tcPr>
          <w:p w:rsidR="008E738F" w:rsidRPr="008E738F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8E738F" w:rsidRPr="008E738F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11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8E73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</w:t>
            </w:r>
          </w:p>
          <w:p w:rsidR="008E738F" w:rsidRPr="008E738F" w:rsidRDefault="008E738F" w:rsidP="008E738F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общего </w:t>
            </w:r>
            <w:r w:rsidRPr="008E73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фона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  <w:r w:rsidRPr="008E73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и</w:t>
            </w:r>
          </w:p>
          <w:p w:rsidR="008E738F" w:rsidRPr="008E738F" w:rsidRDefault="00D57D77" w:rsidP="008E738F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38F" w:rsidRPr="008E738F">
              <w:rPr>
                <w:rFonts w:ascii="Times New Roman" w:hAnsi="Times New Roman" w:cs="Times New Roman"/>
                <w:sz w:val="28"/>
                <w:szCs w:val="28"/>
              </w:rPr>
              <w:t>бработка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38F"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изделия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13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D5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</w:t>
            </w:r>
          </w:p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8E738F" w:rsidRPr="008E738F" w:rsidRDefault="00D57D77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D5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рабочей</w:t>
            </w:r>
          </w:p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основы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15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Технология комбинирования цветов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16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переноса</w:t>
            </w:r>
          </w:p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утка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17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стрижки</w:t>
            </w:r>
          </w:p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ворса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18</w:t>
            </w:r>
          </w:p>
        </w:tc>
        <w:tc>
          <w:tcPr>
            <w:tcW w:w="5220" w:type="dxa"/>
          </w:tcPr>
          <w:p w:rsidR="008E738F" w:rsidRPr="008E738F" w:rsidRDefault="008E738F" w:rsidP="008E738F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 xml:space="preserve">Стрижка ворса </w:t>
            </w:r>
            <w:r w:rsidRPr="008E73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при</w:t>
            </w:r>
          </w:p>
          <w:p w:rsidR="008E738F" w:rsidRPr="008E738F" w:rsidRDefault="008E738F" w:rsidP="008E738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комбинированном ткачестве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19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</w:t>
            </w:r>
            <w:r w:rsidRPr="008E73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стрижка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6</w:t>
            </w:r>
          </w:p>
        </w:tc>
      </w:tr>
      <w:tr w:rsidR="008E738F" w:rsidTr="00D57D77">
        <w:tc>
          <w:tcPr>
            <w:tcW w:w="792" w:type="dxa"/>
          </w:tcPr>
          <w:p w:rsidR="008E738F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5220" w:type="dxa"/>
          </w:tcPr>
          <w:p w:rsidR="008E738F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Завершение коврового изделия</w:t>
            </w:r>
          </w:p>
        </w:tc>
        <w:tc>
          <w:tcPr>
            <w:tcW w:w="1247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270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8E738F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6B73FA" w:rsidTr="00D57D77">
        <w:tc>
          <w:tcPr>
            <w:tcW w:w="792" w:type="dxa"/>
          </w:tcPr>
          <w:p w:rsidR="006B73FA" w:rsidRPr="008E738F" w:rsidRDefault="008E738F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20" w:type="dxa"/>
          </w:tcPr>
          <w:p w:rsidR="006B73FA" w:rsidRPr="008E738F" w:rsidRDefault="008E738F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Промежуточная аттестация учащихся</w:t>
            </w:r>
          </w:p>
        </w:tc>
        <w:tc>
          <w:tcPr>
            <w:tcW w:w="1247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0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</w:tr>
      <w:tr w:rsidR="006B73FA" w:rsidTr="00D57D77">
        <w:tc>
          <w:tcPr>
            <w:tcW w:w="792" w:type="dxa"/>
          </w:tcPr>
          <w:p w:rsidR="006B73FA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6B73FA" w:rsidRPr="008E738F" w:rsidRDefault="006B73FA" w:rsidP="00ED6CF1">
            <w:pPr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Всего часов</w:t>
            </w:r>
            <w:r w:rsidR="004658EF"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47" w:type="dxa"/>
          </w:tcPr>
          <w:p w:rsidR="006B73FA" w:rsidRPr="008E738F" w:rsidRDefault="006B73FA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 w:rsidRPr="008E738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0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09" w:type="dxa"/>
          </w:tcPr>
          <w:p w:rsidR="006B73FA" w:rsidRPr="008E738F" w:rsidRDefault="00880EE3" w:rsidP="00ED6CF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105</w:t>
            </w:r>
          </w:p>
        </w:tc>
      </w:tr>
    </w:tbl>
    <w:p w:rsidR="006B73FA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</w:rPr>
      </w:pPr>
    </w:p>
    <w:p w:rsidR="006B73FA" w:rsidRDefault="006B73FA" w:rsidP="00FA5D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6B73FA" w:rsidRPr="004658EF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4658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Календарно</w:t>
      </w:r>
      <w:r w:rsidR="008D47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>-</w:t>
      </w:r>
      <w:r w:rsidRPr="004658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тематический план</w:t>
      </w:r>
    </w:p>
    <w:p w:rsidR="006B73FA" w:rsidRPr="00FA5DE3" w:rsidRDefault="006B73FA" w:rsidP="00FA5DE3">
      <w:pPr>
        <w:shd w:val="clear" w:color="auto" w:fill="FFFFFF"/>
        <w:spacing w:after="150" w:line="240" w:lineRule="auto"/>
        <w:jc w:val="center"/>
        <w:rPr>
          <w:b/>
          <w:color w:val="0D0D0D" w:themeColor="text1" w:themeTint="F2"/>
          <w:sz w:val="32"/>
          <w:szCs w:val="32"/>
        </w:rPr>
      </w:pPr>
      <w:r w:rsidRPr="00721A20">
        <w:rPr>
          <w:rFonts w:ascii="Times New Roman" w:hAnsi="Times New Roman" w:cs="Times New Roman"/>
          <w:b/>
          <w:sz w:val="32"/>
          <w:szCs w:val="32"/>
        </w:rPr>
        <w:t>1-год обучени</w:t>
      </w:r>
      <w:r w:rsidR="008D471C">
        <w:rPr>
          <w:rFonts w:ascii="Times New Roman" w:hAnsi="Times New Roman" w:cs="Times New Roman"/>
          <w:b/>
          <w:sz w:val="32"/>
          <w:szCs w:val="32"/>
        </w:rPr>
        <w:t>я</w:t>
      </w:r>
    </w:p>
    <w:tbl>
      <w:tblPr>
        <w:tblStyle w:val="a6"/>
        <w:tblW w:w="0" w:type="auto"/>
        <w:tblLook w:val="04A0"/>
      </w:tblPr>
      <w:tblGrid>
        <w:gridCol w:w="813"/>
        <w:gridCol w:w="4510"/>
        <w:gridCol w:w="1132"/>
        <w:gridCol w:w="1275"/>
        <w:gridCol w:w="1451"/>
        <w:gridCol w:w="957"/>
      </w:tblGrid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теория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практика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День открытых дверей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Станки и инструменты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Сырье для коврового производств</w:t>
            </w:r>
            <w:r w:rsid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История производства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Установка станка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Обмотка пряжи на станок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Обмотка пряжи на станок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Подбор рисунка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Ведущая кайма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Ведущая кайма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Ведущая кайма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Ведущая кайма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Ведущая кайма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Узкие орнаментные полосы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Узкие орнаментные полосы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Узкие орнаментные полосы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Узкие орнаментные полосы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Подбор цвета для нового фона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4510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Технология переноса утка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  <w:bookmarkStart w:id="0" w:name="_GoBack"/>
            <w:bookmarkEnd w:id="0"/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Начало первого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4510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Завершение и обработка общего фона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Середина второго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Родительское собрание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60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Окончание третьего медальона               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63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третьего медальона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Окончание каймы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67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Конечные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Конечные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69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Конечные вертикальные строчки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Подготовка к защите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71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Защита проекта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B73FA" w:rsidRPr="00FA5DE3" w:rsidTr="00ED6CF1">
        <w:tc>
          <w:tcPr>
            <w:tcW w:w="813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4510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Выставка работ</w:t>
            </w:r>
          </w:p>
        </w:tc>
        <w:tc>
          <w:tcPr>
            <w:tcW w:w="1132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A5DE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6B73FA" w:rsidRPr="00FA5DE3" w:rsidRDefault="00880E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B73FA" w:rsidRPr="00FA5DE3" w:rsidRDefault="006B73FA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5DE3" w:rsidRPr="00FA5DE3" w:rsidTr="00ED6CF1">
        <w:tc>
          <w:tcPr>
            <w:tcW w:w="813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510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Итого:</w:t>
            </w:r>
          </w:p>
        </w:tc>
        <w:tc>
          <w:tcPr>
            <w:tcW w:w="1132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144</w:t>
            </w:r>
          </w:p>
        </w:tc>
        <w:tc>
          <w:tcPr>
            <w:tcW w:w="1275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1451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102</w:t>
            </w:r>
          </w:p>
        </w:tc>
        <w:tc>
          <w:tcPr>
            <w:tcW w:w="957" w:type="dxa"/>
          </w:tcPr>
          <w:p w:rsidR="00FA5DE3" w:rsidRPr="00FA5DE3" w:rsidRDefault="00FA5DE3" w:rsidP="00ED6CF1">
            <w:pPr>
              <w:spacing w:after="15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6B73FA" w:rsidRDefault="006B73FA" w:rsidP="009962D5">
      <w:pPr>
        <w:shd w:val="clear" w:color="auto" w:fill="FFFFFF"/>
        <w:spacing w:after="150" w:line="240" w:lineRule="auto"/>
        <w:rPr>
          <w:color w:val="0D0D0D" w:themeColor="text1" w:themeTint="F2"/>
          <w:sz w:val="32"/>
          <w:szCs w:val="32"/>
        </w:rPr>
      </w:pPr>
    </w:p>
    <w:p w:rsidR="006B73FA" w:rsidRDefault="006B73FA" w:rsidP="006B73FA">
      <w:pPr>
        <w:shd w:val="clear" w:color="auto" w:fill="FFFFFF"/>
        <w:spacing w:after="150" w:line="240" w:lineRule="auto"/>
        <w:jc w:val="center"/>
        <w:rPr>
          <w:color w:val="0D0D0D" w:themeColor="text1" w:themeTint="F2"/>
          <w:sz w:val="32"/>
          <w:szCs w:val="32"/>
        </w:rPr>
      </w:pPr>
    </w:p>
    <w:p w:rsidR="006B73FA" w:rsidRPr="009962D5" w:rsidRDefault="009962D5" w:rsidP="006B73F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Содержание программы </w:t>
      </w:r>
    </w:p>
    <w:p w:rsidR="006B73FA" w:rsidRPr="009962D5" w:rsidRDefault="009962D5" w:rsidP="006B73F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962D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2-го года обучени</w:t>
      </w:r>
      <w:r w:rsidR="006B73FA" w:rsidRPr="009962D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</w:t>
      </w:r>
    </w:p>
    <w:p w:rsidR="006B73FA" w:rsidRPr="009962D5" w:rsidRDefault="006B73FA" w:rsidP="006B73FA">
      <w:pPr>
        <w:pStyle w:val="ae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t>Вводное занятие.  2 ч. Техника безопасности в мастерской. Организация труда.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 xml:space="preserve">Порядок и содержание работы </w:t>
      </w:r>
      <w:r w:rsidR="009962D5">
        <w:rPr>
          <w:rFonts w:ascii="Times New Roman" w:hAnsi="Times New Roman" w:cs="Times New Roman"/>
          <w:sz w:val="28"/>
          <w:szCs w:val="28"/>
        </w:rPr>
        <w:t>объединения</w:t>
      </w:r>
      <w:r w:rsidRPr="009962D5">
        <w:rPr>
          <w:rFonts w:ascii="Times New Roman" w:hAnsi="Times New Roman" w:cs="Times New Roman"/>
          <w:sz w:val="28"/>
          <w:szCs w:val="28"/>
        </w:rPr>
        <w:t>, его структура. Инструктаж по технике безопасности.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Тест на выявление запаса знаний первого года обучения.</w:t>
      </w:r>
      <w:r w:rsidR="00B822B0">
        <w:rPr>
          <w:rFonts w:ascii="Times New Roman" w:hAnsi="Times New Roman" w:cs="Times New Roman"/>
          <w:sz w:val="28"/>
          <w:szCs w:val="28"/>
        </w:rPr>
        <w:t xml:space="preserve"> Стартовая диагностика. </w:t>
      </w:r>
    </w:p>
    <w:p w:rsidR="006B73FA" w:rsidRPr="009962D5" w:rsidRDefault="006B73FA" w:rsidP="006B73FA">
      <w:pPr>
        <w:pStyle w:val="ae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t>Виды ковровых изделий.2ч.  Ворсовые и безворсовые ковры. Ковры как один из видов декоративно-прикладного творчества. Развитие ковроткачества (краткий обзор). Классификация ковров.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Беседа об истории развития ковроткачества, его разновидности. Древние легенды и мифы о коврах.</w:t>
      </w:r>
    </w:p>
    <w:p w:rsidR="006B73FA" w:rsidRPr="009962D5" w:rsidRDefault="006B73FA" w:rsidP="006B73FA">
      <w:pPr>
        <w:pStyle w:val="ae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t>Ковровая вышивка как вид декоративно-прикладного искусства.2ч.  Процесс изготовление художественных изделий в технике</w:t>
      </w:r>
      <w:r w:rsidR="009962D5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ковровой вышивки. Просмотр выставочных работ на стендах объявлениях.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lastRenderedPageBreak/>
        <w:t>Теория: Вспомнить технику и последовательность изготовления художественных изделий в технике Ковровая вышивка.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Экскурсия на выставку.</w:t>
      </w:r>
    </w:p>
    <w:p w:rsidR="006B73FA" w:rsidRPr="009962D5" w:rsidRDefault="006B73FA" w:rsidP="006B73FA">
      <w:pPr>
        <w:pStyle w:val="ae"/>
        <w:numPr>
          <w:ilvl w:val="0"/>
          <w:numId w:val="11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t xml:space="preserve">Материалы и инструменты. 2ч. 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 xml:space="preserve">Организация рабочего места. Свойства материалов необходимых для изготовления изделий в технике </w:t>
      </w:r>
      <w:r w:rsidR="009962D5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 xml:space="preserve">Ковровой </w:t>
      </w:r>
      <w:r w:rsidR="009962D5">
        <w:rPr>
          <w:rFonts w:ascii="Times New Roman" w:hAnsi="Times New Roman" w:cs="Times New Roman"/>
          <w:sz w:val="28"/>
          <w:szCs w:val="28"/>
        </w:rPr>
        <w:t xml:space="preserve">вышивки. </w:t>
      </w:r>
    </w:p>
    <w:p w:rsidR="006B73FA" w:rsidRPr="009962D5" w:rsidRDefault="006B73FA" w:rsidP="009962D5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Комплектование рабочей коробки. Лабораторная работа по изучению пряжи</w:t>
      </w:r>
      <w:r w:rsidR="009962D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73FA" w:rsidRPr="009962D5" w:rsidRDefault="009962D5" w:rsidP="00996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73FA" w:rsidRPr="009962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6B73FA" w:rsidRPr="009962D5">
        <w:rPr>
          <w:rFonts w:ascii="Times New Roman" w:hAnsi="Times New Roman" w:cs="Times New Roman"/>
          <w:sz w:val="28"/>
          <w:szCs w:val="28"/>
        </w:rPr>
        <w:t>ыполнение ковра с</w:t>
      </w:r>
      <w:r>
        <w:rPr>
          <w:rFonts w:ascii="Times New Roman" w:hAnsi="Times New Roman" w:cs="Times New Roman"/>
          <w:sz w:val="28"/>
          <w:szCs w:val="28"/>
        </w:rPr>
        <w:t xml:space="preserve"> фа</w:t>
      </w:r>
      <w:r w:rsidR="006B73FA" w:rsidRPr="009962D5">
        <w:rPr>
          <w:rFonts w:ascii="Times New Roman" w:hAnsi="Times New Roman" w:cs="Times New Roman"/>
          <w:sz w:val="28"/>
          <w:szCs w:val="28"/>
        </w:rPr>
        <w:t>нтазийным орнаментом. 50ч</w:t>
      </w:r>
    </w:p>
    <w:p w:rsidR="006B73FA" w:rsidRPr="009962D5" w:rsidRDefault="009962D5" w:rsidP="009962D5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3FA" w:rsidRPr="009962D5">
        <w:rPr>
          <w:rFonts w:ascii="Times New Roman" w:hAnsi="Times New Roman" w:cs="Times New Roman"/>
          <w:b/>
          <w:sz w:val="28"/>
          <w:szCs w:val="28"/>
        </w:rPr>
        <w:t>Теория</w:t>
      </w:r>
      <w:r w:rsidRPr="009962D5">
        <w:rPr>
          <w:rFonts w:ascii="Times New Roman" w:hAnsi="Times New Roman" w:cs="Times New Roman"/>
          <w:b/>
          <w:sz w:val="28"/>
          <w:szCs w:val="28"/>
        </w:rPr>
        <w:t>:</w:t>
      </w:r>
      <w:r w:rsidR="006B73FA"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3FA" w:rsidRPr="009962D5">
        <w:rPr>
          <w:rFonts w:ascii="Times New Roman" w:hAnsi="Times New Roman" w:cs="Times New Roman"/>
          <w:sz w:val="28"/>
          <w:szCs w:val="28"/>
        </w:rPr>
        <w:t xml:space="preserve">понятие фантазийный орнамент. Повторение основных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73FA" w:rsidRPr="009962D5">
        <w:rPr>
          <w:rFonts w:ascii="Times New Roman" w:hAnsi="Times New Roman" w:cs="Times New Roman"/>
          <w:sz w:val="28"/>
          <w:szCs w:val="28"/>
        </w:rPr>
        <w:t>технологических моментов в процессе вышивки.</w:t>
      </w:r>
    </w:p>
    <w:p w:rsidR="006B73FA" w:rsidRPr="009962D5" w:rsidRDefault="006B73FA" w:rsidP="009962D5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962D5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воплощение задуманного в вышивке ковра</w:t>
      </w:r>
      <w:r w:rsidR="009962D5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 xml:space="preserve">(Вышивка  ковра </w:t>
      </w:r>
      <w:r w:rsidR="009962D5">
        <w:rPr>
          <w:rFonts w:ascii="Times New Roman" w:hAnsi="Times New Roman" w:cs="Times New Roman"/>
          <w:sz w:val="28"/>
          <w:szCs w:val="28"/>
        </w:rPr>
        <w:t xml:space="preserve">  </w:t>
      </w:r>
      <w:r w:rsidRPr="009962D5">
        <w:rPr>
          <w:rFonts w:ascii="Times New Roman" w:hAnsi="Times New Roman" w:cs="Times New Roman"/>
          <w:sz w:val="28"/>
          <w:szCs w:val="28"/>
        </w:rPr>
        <w:t>ко</w:t>
      </w:r>
      <w:r w:rsidR="009962D5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Дню Победы)</w:t>
      </w:r>
    </w:p>
    <w:p w:rsidR="006B73FA" w:rsidRPr="009962D5" w:rsidRDefault="009962D5" w:rsidP="009962D5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FA" w:rsidRPr="009962D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73FA"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3FA" w:rsidRPr="009962D5">
        <w:rPr>
          <w:rFonts w:ascii="Times New Roman" w:hAnsi="Times New Roman" w:cs="Times New Roman"/>
          <w:sz w:val="28"/>
          <w:szCs w:val="28"/>
        </w:rPr>
        <w:t xml:space="preserve">Изготовление изделий в технике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73FA" w:rsidRPr="009962D5">
        <w:rPr>
          <w:rFonts w:ascii="Times New Roman" w:hAnsi="Times New Roman" w:cs="Times New Roman"/>
          <w:sz w:val="28"/>
          <w:szCs w:val="28"/>
        </w:rPr>
        <w:t>Ковровая вышивка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B73FA" w:rsidRPr="009962D5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73FA" w:rsidRPr="009962D5">
        <w:rPr>
          <w:rFonts w:ascii="Times New Roman" w:hAnsi="Times New Roman" w:cs="Times New Roman"/>
          <w:sz w:val="28"/>
          <w:szCs w:val="28"/>
        </w:rPr>
        <w:t xml:space="preserve">животных. 40ч. </w:t>
      </w:r>
    </w:p>
    <w:p w:rsidR="006B73FA" w:rsidRPr="009962D5" w:rsidRDefault="006B73FA" w:rsidP="009962D5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Теория:</w:t>
      </w:r>
      <w:r w:rsidR="009962D5"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Особенности вышивки ковра с изображением животного. Четкое выполнение мелких деталей.</w:t>
      </w:r>
    </w:p>
    <w:p w:rsidR="006B73FA" w:rsidRPr="009962D5" w:rsidRDefault="006B73FA" w:rsidP="009962D5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9962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62D5">
        <w:rPr>
          <w:rFonts w:ascii="Times New Roman" w:hAnsi="Times New Roman" w:cs="Times New Roman"/>
          <w:sz w:val="28"/>
          <w:szCs w:val="28"/>
        </w:rPr>
        <w:t xml:space="preserve">выполнение изделия в соответствии с технологией. </w:t>
      </w:r>
    </w:p>
    <w:p w:rsidR="006B73FA" w:rsidRPr="009962D5" w:rsidRDefault="006B73FA" w:rsidP="00B822B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sz w:val="28"/>
          <w:szCs w:val="28"/>
        </w:rPr>
        <w:t xml:space="preserve"> 7</w:t>
      </w:r>
      <w:r w:rsidR="006B6D64">
        <w:rPr>
          <w:rFonts w:ascii="Times New Roman" w:hAnsi="Times New Roman" w:cs="Times New Roman"/>
          <w:sz w:val="28"/>
          <w:szCs w:val="28"/>
        </w:rPr>
        <w:t>.</w:t>
      </w:r>
      <w:r w:rsidRPr="009962D5">
        <w:rPr>
          <w:rFonts w:ascii="Times New Roman" w:hAnsi="Times New Roman" w:cs="Times New Roman"/>
          <w:sz w:val="28"/>
          <w:szCs w:val="28"/>
        </w:rPr>
        <w:t xml:space="preserve">   Изготовление изделий в технике </w:t>
      </w:r>
      <w:r w:rsidR="006B6D64">
        <w:rPr>
          <w:rFonts w:ascii="Times New Roman" w:hAnsi="Times New Roman" w:cs="Times New Roman"/>
          <w:sz w:val="28"/>
          <w:szCs w:val="28"/>
        </w:rPr>
        <w:t>«</w:t>
      </w:r>
      <w:r w:rsidRPr="009962D5">
        <w:rPr>
          <w:rFonts w:ascii="Times New Roman" w:hAnsi="Times New Roman" w:cs="Times New Roman"/>
          <w:sz w:val="28"/>
          <w:szCs w:val="28"/>
        </w:rPr>
        <w:t>Ковровая вышивка</w:t>
      </w:r>
      <w:r w:rsidR="006B6D64">
        <w:rPr>
          <w:rFonts w:ascii="Times New Roman" w:hAnsi="Times New Roman" w:cs="Times New Roman"/>
          <w:sz w:val="28"/>
          <w:szCs w:val="28"/>
        </w:rPr>
        <w:t>»</w:t>
      </w:r>
      <w:r w:rsidRPr="009962D5">
        <w:rPr>
          <w:rFonts w:ascii="Times New Roman" w:hAnsi="Times New Roman" w:cs="Times New Roman"/>
          <w:sz w:val="28"/>
          <w:szCs w:val="28"/>
        </w:rPr>
        <w:t xml:space="preserve"> по эскизам</w:t>
      </w:r>
      <w:r w:rsidR="006B6D64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38ч.</w:t>
      </w:r>
    </w:p>
    <w:p w:rsidR="006B73FA" w:rsidRPr="009962D5" w:rsidRDefault="006B73FA" w:rsidP="00B822B0">
      <w:pPr>
        <w:pStyle w:val="ae"/>
        <w:spacing w:after="0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Теория:</w:t>
      </w:r>
      <w:r w:rsidR="006B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Технология выполнения вышивки. Выбор цветового решения своих эскизов.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6B6D6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B6D64">
        <w:rPr>
          <w:rFonts w:ascii="Times New Roman" w:hAnsi="Times New Roman" w:cs="Times New Roman"/>
          <w:sz w:val="28"/>
          <w:szCs w:val="28"/>
        </w:rPr>
        <w:t xml:space="preserve">Вышивка  в </w:t>
      </w:r>
      <w:r w:rsidRPr="009962D5">
        <w:rPr>
          <w:rFonts w:ascii="Times New Roman" w:hAnsi="Times New Roman" w:cs="Times New Roman"/>
          <w:sz w:val="28"/>
          <w:szCs w:val="28"/>
        </w:rPr>
        <w:t>соответствии</w:t>
      </w:r>
      <w:r w:rsidR="006B6D64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с</w:t>
      </w:r>
      <w:r w:rsidR="006B6D64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эскизом, рисунком</w:t>
      </w:r>
      <w:r w:rsidR="006B6D64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на</w:t>
      </w:r>
      <w:r w:rsidR="006B6D64">
        <w:rPr>
          <w:rFonts w:ascii="Times New Roman" w:hAnsi="Times New Roman" w:cs="Times New Roman"/>
          <w:sz w:val="28"/>
          <w:szCs w:val="28"/>
        </w:rPr>
        <w:t xml:space="preserve"> </w:t>
      </w:r>
      <w:r w:rsidRPr="009962D5">
        <w:rPr>
          <w:rFonts w:ascii="Times New Roman" w:hAnsi="Times New Roman" w:cs="Times New Roman"/>
          <w:sz w:val="28"/>
          <w:szCs w:val="28"/>
        </w:rPr>
        <w:t>холсте.</w:t>
      </w:r>
    </w:p>
    <w:p w:rsidR="006B73FA" w:rsidRPr="009962D5" w:rsidRDefault="006B73FA" w:rsidP="006B73FA">
      <w:pPr>
        <w:pStyle w:val="ae"/>
        <w:rPr>
          <w:rFonts w:ascii="Times New Roman" w:hAnsi="Times New Roman" w:cs="Times New Roman"/>
          <w:sz w:val="28"/>
          <w:szCs w:val="28"/>
        </w:rPr>
      </w:pPr>
      <w:r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D64">
        <w:rPr>
          <w:rFonts w:ascii="Times New Roman" w:hAnsi="Times New Roman" w:cs="Times New Roman"/>
          <w:b/>
          <w:sz w:val="28"/>
          <w:szCs w:val="28"/>
        </w:rPr>
        <w:t>8</w:t>
      </w:r>
      <w:r w:rsidR="006B6D64">
        <w:rPr>
          <w:rFonts w:ascii="Times New Roman" w:hAnsi="Times New Roman" w:cs="Times New Roman"/>
          <w:sz w:val="28"/>
          <w:szCs w:val="28"/>
        </w:rPr>
        <w:t>.</w:t>
      </w:r>
      <w:r w:rsidRPr="0099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64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Pr="009962D5">
        <w:rPr>
          <w:rFonts w:ascii="Times New Roman" w:hAnsi="Times New Roman" w:cs="Times New Roman"/>
          <w:sz w:val="28"/>
          <w:szCs w:val="28"/>
        </w:rPr>
        <w:t xml:space="preserve"> 2ч</w:t>
      </w:r>
      <w:r w:rsidR="00B822B0">
        <w:rPr>
          <w:rFonts w:ascii="Times New Roman" w:hAnsi="Times New Roman" w:cs="Times New Roman"/>
          <w:sz w:val="28"/>
          <w:szCs w:val="28"/>
        </w:rPr>
        <w:t>. Итоговая диагностика.</w:t>
      </w:r>
    </w:p>
    <w:p w:rsidR="00B822B0" w:rsidRPr="009962D5" w:rsidRDefault="006B6D64" w:rsidP="00B822B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  </w:t>
      </w:r>
      <w:r w:rsidR="006B73FA" w:rsidRPr="009962D5">
        <w:rPr>
          <w:rFonts w:ascii="Times New Roman" w:hAnsi="Times New Roman" w:cs="Times New Roman"/>
          <w:sz w:val="28"/>
          <w:szCs w:val="28"/>
        </w:rPr>
        <w:t>Выставка. Участие в заключительном мероприятии Центра</w:t>
      </w:r>
      <w:r w:rsidR="006B73FA" w:rsidRPr="006B6D64">
        <w:rPr>
          <w:rFonts w:ascii="Times New Roman" w:hAnsi="Times New Roman" w:cs="Times New Roman"/>
          <w:sz w:val="28"/>
          <w:szCs w:val="28"/>
        </w:rPr>
        <w:t xml:space="preserve"> </w:t>
      </w:r>
      <w:r w:rsidR="00B822B0" w:rsidRPr="009962D5">
        <w:rPr>
          <w:rFonts w:ascii="Times New Roman" w:hAnsi="Times New Roman" w:cs="Times New Roman"/>
          <w:sz w:val="28"/>
          <w:szCs w:val="28"/>
        </w:rPr>
        <w:t>Проведение праздничного мероприятия. Выставки. Награждение.</w:t>
      </w:r>
    </w:p>
    <w:p w:rsidR="006B73FA" w:rsidRPr="006B6D64" w:rsidRDefault="006B6D64" w:rsidP="006B6D6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6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Оргмассовая  работа </w:t>
      </w:r>
      <w:r w:rsidR="006B73FA" w:rsidRPr="006B6D64">
        <w:rPr>
          <w:rFonts w:ascii="Times New Roman" w:hAnsi="Times New Roman" w:cs="Times New Roman"/>
          <w:sz w:val="28"/>
          <w:szCs w:val="28"/>
        </w:rPr>
        <w:t xml:space="preserve"> 6ч. </w:t>
      </w:r>
    </w:p>
    <w:p w:rsidR="006B73FA" w:rsidRPr="006B6D64" w:rsidRDefault="006B6D64" w:rsidP="006B6D64">
      <w:pPr>
        <w:pStyle w:val="ae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22B0">
        <w:rPr>
          <w:rFonts w:ascii="Times New Roman" w:hAnsi="Times New Roman" w:cs="Times New Roman"/>
          <w:sz w:val="28"/>
          <w:szCs w:val="28"/>
        </w:rPr>
        <w:t>родительское</w:t>
      </w:r>
      <w:r w:rsidR="006B73FA" w:rsidRPr="006B6D64">
        <w:rPr>
          <w:rFonts w:ascii="Times New Roman" w:hAnsi="Times New Roman" w:cs="Times New Roman"/>
          <w:sz w:val="28"/>
          <w:szCs w:val="28"/>
        </w:rPr>
        <w:t xml:space="preserve"> собрание, новогодний праздник, праздник для мам.</w:t>
      </w:r>
    </w:p>
    <w:p w:rsidR="006B73FA" w:rsidRPr="006B6D64" w:rsidRDefault="006B73FA" w:rsidP="006B6D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D64">
        <w:rPr>
          <w:rFonts w:ascii="Times New Roman" w:hAnsi="Times New Roman" w:cs="Times New Roman"/>
          <w:b/>
          <w:sz w:val="32"/>
          <w:szCs w:val="32"/>
        </w:rPr>
        <w:t>Годовой тематический план</w:t>
      </w:r>
    </w:p>
    <w:p w:rsidR="006B73FA" w:rsidRPr="006B6D64" w:rsidRDefault="006B73FA" w:rsidP="006B6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D64">
        <w:rPr>
          <w:rFonts w:ascii="Times New Roman" w:hAnsi="Times New Roman" w:cs="Times New Roman"/>
          <w:b/>
          <w:sz w:val="32"/>
          <w:szCs w:val="32"/>
        </w:rPr>
        <w:t>2-года обучения</w:t>
      </w:r>
      <w:r w:rsidRPr="006B6D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11134" w:type="dxa"/>
        <w:jc w:val="center"/>
        <w:tblLook w:val="04A0"/>
      </w:tblPr>
      <w:tblGrid>
        <w:gridCol w:w="946"/>
        <w:gridCol w:w="6248"/>
        <w:gridCol w:w="1562"/>
        <w:gridCol w:w="770"/>
        <w:gridCol w:w="966"/>
        <w:gridCol w:w="642"/>
      </w:tblGrid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6B6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6B6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770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Тео</w:t>
            </w:r>
          </w:p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96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</w:p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6B73FA" w:rsidRPr="006B6D64" w:rsidRDefault="006B73FA" w:rsidP="00ED6C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охране труда и технике безопасности на занятии.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Виды к</w:t>
            </w:r>
            <w:r w:rsidR="006B6D64">
              <w:rPr>
                <w:rFonts w:ascii="Times New Roman" w:hAnsi="Times New Roman" w:cs="Times New Roman"/>
                <w:sz w:val="28"/>
                <w:szCs w:val="28"/>
              </w:rPr>
              <w:t>овровых изделий. Ворсовые и без</w:t>
            </w: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ворсовые ковры. Ковры как один из видов декоративно-прикладного творчества. Развитие ковроткачества (краткий обзор). Классификац</w:t>
            </w:r>
            <w:r w:rsidR="00B822B0">
              <w:rPr>
                <w:rFonts w:ascii="Times New Roman" w:hAnsi="Times New Roman" w:cs="Times New Roman"/>
                <w:sz w:val="28"/>
                <w:szCs w:val="28"/>
              </w:rPr>
              <w:t>ия ковров. Ковроткачества в  Дагестане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Ковровая вышивка как вид декоративно-прикладного искусства. Процесс изготовления ху</w:t>
            </w:r>
            <w:r w:rsidR="00B822B0">
              <w:rPr>
                <w:rFonts w:ascii="Times New Roman" w:hAnsi="Times New Roman" w:cs="Times New Roman"/>
                <w:sz w:val="28"/>
                <w:szCs w:val="28"/>
              </w:rPr>
              <w:t>дожественных изделий в технике «ковровой вышивки»</w:t>
            </w: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. Просмотр выставочных работ на стендах объединения.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Выполнение ковра с фантазийн</w:t>
            </w:r>
            <w:r w:rsidR="00B822B0">
              <w:rPr>
                <w:rFonts w:ascii="Times New Roman" w:hAnsi="Times New Roman" w:cs="Times New Roman"/>
                <w:sz w:val="28"/>
                <w:szCs w:val="28"/>
              </w:rPr>
              <w:t>ым орнаментом. (Вышивка ковра ко  Дню</w:t>
            </w: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 xml:space="preserve"> Победы)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&lt;Ковровая вышивка&gt; с изображением животных.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 в технике &lt;Ковровая вышивка&gt; по соответствующим эскизам.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8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</w:t>
            </w:r>
            <w:r w:rsidR="006B73FA" w:rsidRPr="006B6D64">
              <w:rPr>
                <w:rFonts w:ascii="Times New Roman" w:hAnsi="Times New Roman" w:cs="Times New Roman"/>
                <w:sz w:val="28"/>
                <w:szCs w:val="28"/>
              </w:rPr>
              <w:t xml:space="preserve">ассовая работа 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8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6B73FA" w:rsidRPr="006B6D64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6B6D64" w:rsidTr="00ED6CF1">
        <w:trPr>
          <w:jc w:val="center"/>
        </w:trPr>
        <w:tc>
          <w:tcPr>
            <w:tcW w:w="946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8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6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70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6" w:type="dxa"/>
          </w:tcPr>
          <w:p w:rsidR="006B73FA" w:rsidRPr="006B6D64" w:rsidRDefault="00B822B0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42" w:type="dxa"/>
          </w:tcPr>
          <w:p w:rsidR="006B73FA" w:rsidRPr="006B6D64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77F" w:rsidRDefault="00A1177F" w:rsidP="00A1177F">
      <w:pPr>
        <w:rPr>
          <w:b/>
          <w:sz w:val="32"/>
          <w:szCs w:val="32"/>
        </w:rPr>
      </w:pPr>
    </w:p>
    <w:p w:rsidR="006B73FA" w:rsidRPr="00A1177F" w:rsidRDefault="006B73FA" w:rsidP="00A11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7F">
        <w:rPr>
          <w:rFonts w:ascii="Times New Roman" w:hAnsi="Times New Roman" w:cs="Times New Roman"/>
          <w:b/>
          <w:sz w:val="28"/>
          <w:szCs w:val="28"/>
        </w:rPr>
        <w:t>Календарно-тематический</w:t>
      </w:r>
      <w:r w:rsidR="00736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77F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6B73FA" w:rsidRPr="00A1177F" w:rsidRDefault="006B73FA" w:rsidP="00A11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77F">
        <w:rPr>
          <w:rFonts w:ascii="Times New Roman" w:hAnsi="Times New Roman" w:cs="Times New Roman"/>
          <w:b/>
          <w:sz w:val="28"/>
          <w:szCs w:val="28"/>
        </w:rPr>
        <w:t>2 год обучения.</w:t>
      </w:r>
    </w:p>
    <w:tbl>
      <w:tblPr>
        <w:tblStyle w:val="a6"/>
        <w:tblW w:w="11134" w:type="dxa"/>
        <w:jc w:val="center"/>
        <w:tblLook w:val="04A0"/>
      </w:tblPr>
      <w:tblGrid>
        <w:gridCol w:w="642"/>
        <w:gridCol w:w="7008"/>
        <w:gridCol w:w="1077"/>
        <w:gridCol w:w="779"/>
        <w:gridCol w:w="978"/>
        <w:gridCol w:w="650"/>
      </w:tblGrid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A1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№  п/п 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Тео</w:t>
            </w:r>
          </w:p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</w:p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и технике безопасности, задачи и план работы объединения.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истоками происхождения ковра, раскрыть место и значение изобразительного искусства в жизни человека и общества.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Беседа о видах де</w:t>
            </w:r>
            <w:r w:rsidR="00A1177F">
              <w:rPr>
                <w:rFonts w:ascii="Times New Roman" w:hAnsi="Times New Roman" w:cs="Times New Roman"/>
                <w:sz w:val="28"/>
                <w:szCs w:val="28"/>
              </w:rPr>
              <w:t>коративно прикладного творчества. Стартовая диагностика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Виды и свойства материалов необходимых для изготовления изделий в технике ковровая вышивка, правила подбора пряжи и ткани для вышивки.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Символика Дня Победы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Разработка эскиза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«Чтим великий День Победы»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Натяжение основы на раму, нанесение рисунка.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Значение композиции, цвета в решении поставленной задачи.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Подбор пряжи для вышивки.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Вышивка контура рисунка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Правила следующего ряда при смене цвета пряжи.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колющим инструментами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Снятие с работы с рамки, обработка работы клеем.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A1177F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объемной стрижки петель.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Частичная и полная стрижка петель по форме рисунка.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Стрижка петель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Способы оформления края коврового изделия.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пряжи для обвязывания</w:t>
            </w:r>
            <w:r w:rsidR="006B73FA"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 кромки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крючком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Обвязывание края изделия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Обвязывание края изделия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Завершение работы, подшив изначальной стороны.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0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учащихся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Выбор рисунка и цветового решения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Составление вариантов эскиза.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увеличения и уменьшения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Натяжение основы на раму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Способы перевода рисунка на холст (шаблон, копирка, на просвет)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Перевод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Соотношении цвета и</w:t>
            </w:r>
            <w:r w:rsidR="00736039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естественного образа животного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Подбор пряжи для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0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рисунка по</w:t>
            </w:r>
            <w:r w:rsidR="006B73FA" w:rsidRPr="00A1177F">
              <w:rPr>
                <w:rFonts w:ascii="Times New Roman" w:hAnsi="Times New Roman" w:cs="Times New Roman"/>
                <w:sz w:val="28"/>
                <w:szCs w:val="28"/>
              </w:rPr>
              <w:t>детально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р</w:t>
            </w:r>
            <w:r w:rsidR="00736039">
              <w:rPr>
                <w:rFonts w:ascii="Times New Roman" w:hAnsi="Times New Roman" w:cs="Times New Roman"/>
                <w:sz w:val="28"/>
                <w:szCs w:val="28"/>
              </w:rPr>
              <w:t>исунка по</w:t>
            </w: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детально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Сочетание цвета рисунка и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режущих инструментов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Выравнивание петель по высоте и частоте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Способы обработки края: обметочный шов, окантовочный шов, обвязывания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Нарезание пряжи для оформления края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Обвязывание кромки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Обвязывание кромки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композиции: основные правила построение рисунка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Способа перевода рисунка на</w:t>
            </w:r>
            <w:r w:rsidR="00A1177F">
              <w:rPr>
                <w:rFonts w:ascii="Times New Roman" w:hAnsi="Times New Roman" w:cs="Times New Roman"/>
                <w:sz w:val="28"/>
                <w:szCs w:val="28"/>
              </w:rPr>
              <w:t xml:space="preserve"> станки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Цвета решение обоснование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Закрашивание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элементов проекта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Технология ковровой вышивки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Правила вышивки острых углов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Завершение вышивки рисунка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последующих рядов при смене цвета пряжи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Вышивка фона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ножницами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Выравнивание высоты петель лицевой стороны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Выравнивание высоты петель лицевой стороны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Соответствие цвета фона и цвета пряжи для обработки края.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Нарезание пряжи для обработки кромки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крючком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Обвязывание края вышитой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Завершение работы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0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</w:t>
            </w:r>
            <w:r w:rsidR="00736039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конкурса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0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r w:rsidR="006B73FA" w:rsidRPr="00A1177F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 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3FA" w:rsidRPr="00A1177F" w:rsidTr="00ED6CF1">
        <w:trPr>
          <w:jc w:val="center"/>
        </w:trPr>
        <w:tc>
          <w:tcPr>
            <w:tcW w:w="642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08" w:type="dxa"/>
          </w:tcPr>
          <w:p w:rsidR="006B73FA" w:rsidRPr="00A1177F" w:rsidRDefault="00736039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077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6B73FA" w:rsidRPr="00A1177F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3FA" w:rsidRDefault="006B73FA" w:rsidP="00A1177F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4C2B3F" w:rsidRDefault="004C2B3F" w:rsidP="004C2B3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73FA" w:rsidRPr="004C2B3F" w:rsidRDefault="006B73FA" w:rsidP="004C2B3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B3F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="00736039" w:rsidRPr="004C2B3F">
        <w:rPr>
          <w:rFonts w:ascii="Times New Roman" w:hAnsi="Times New Roman" w:cs="Times New Roman"/>
          <w:b/>
          <w:sz w:val="32"/>
          <w:szCs w:val="32"/>
        </w:rPr>
        <w:t xml:space="preserve">  программы </w:t>
      </w:r>
    </w:p>
    <w:p w:rsidR="006B73FA" w:rsidRPr="004C2B3F" w:rsidRDefault="006B73FA" w:rsidP="006B73F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C2B3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4C2B3F" w:rsidRPr="004C2B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2B3F">
        <w:rPr>
          <w:rFonts w:ascii="Times New Roman" w:hAnsi="Times New Roman" w:cs="Times New Roman"/>
          <w:b/>
          <w:sz w:val="32"/>
          <w:szCs w:val="32"/>
        </w:rPr>
        <w:t>год</w:t>
      </w:r>
      <w:r w:rsidR="004C2B3F" w:rsidRPr="004C2B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2B3F">
        <w:rPr>
          <w:rFonts w:ascii="Times New Roman" w:hAnsi="Times New Roman" w:cs="Times New Roman"/>
          <w:b/>
          <w:sz w:val="32"/>
          <w:szCs w:val="32"/>
        </w:rPr>
        <w:t>обучения</w:t>
      </w:r>
    </w:p>
    <w:p w:rsidR="006B73FA" w:rsidRPr="00030055" w:rsidRDefault="006B73FA" w:rsidP="006B73FA">
      <w:pPr>
        <w:pStyle w:val="a7"/>
        <w:rPr>
          <w:rFonts w:ascii="High Tower Text" w:hAnsi="High Tower Text" w:cs="Times New Roman"/>
          <w:sz w:val="28"/>
          <w:szCs w:val="28"/>
        </w:rPr>
      </w:pPr>
    </w:p>
    <w:p w:rsidR="006B73FA" w:rsidRPr="004C2B3F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1. </w:t>
      </w:r>
      <w:r w:rsidRPr="00030055">
        <w:rPr>
          <w:rFonts w:ascii="Times New Roman" w:hAnsi="Times New Roman" w:cs="Times New Roman"/>
          <w:sz w:val="28"/>
          <w:szCs w:val="28"/>
        </w:rPr>
        <w:t>Вводное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занятие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High Tower Text" w:hAnsi="High Tower Text" w:cs="Times New Roman"/>
          <w:sz w:val="28"/>
          <w:szCs w:val="28"/>
        </w:rPr>
        <w:t xml:space="preserve"> 2 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Техника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безопасности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мастерской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Организация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труда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4C2B3F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Порядок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содержание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работы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объединени</w:t>
      </w:r>
      <w:r w:rsidR="004C2B3F">
        <w:rPr>
          <w:rFonts w:ascii="Times New Roman" w:hAnsi="Times New Roman" w:cs="Times New Roman"/>
          <w:sz w:val="28"/>
          <w:szCs w:val="28"/>
        </w:rPr>
        <w:t>я</w:t>
      </w:r>
      <w:r w:rsidRPr="00030055">
        <w:rPr>
          <w:rFonts w:ascii="High Tower Text" w:hAnsi="High Tower Text" w:cs="Times New Roman"/>
          <w:sz w:val="28"/>
          <w:szCs w:val="28"/>
        </w:rPr>
        <w:t xml:space="preserve">, </w:t>
      </w:r>
      <w:r w:rsidRPr="00030055">
        <w:rPr>
          <w:rFonts w:ascii="Times New Roman" w:hAnsi="Times New Roman" w:cs="Times New Roman"/>
          <w:sz w:val="28"/>
          <w:szCs w:val="28"/>
        </w:rPr>
        <w:t>его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структура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Инструктаж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технике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безопасности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4C2B3F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Тест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на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выявление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запаса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знаний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первого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второго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года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обучения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2. </w:t>
      </w:r>
      <w:r w:rsidRPr="00030055">
        <w:rPr>
          <w:rFonts w:ascii="Times New Roman" w:hAnsi="Times New Roman" w:cs="Times New Roman"/>
          <w:sz w:val="28"/>
          <w:szCs w:val="28"/>
        </w:rPr>
        <w:t>Ворсовые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безворсовые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ковры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Ковры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как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один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видов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декоративно</w:t>
      </w:r>
      <w:r w:rsidRPr="00030055">
        <w:rPr>
          <w:rFonts w:ascii="High Tower Text" w:hAnsi="High Tower Text" w:cs="Times New Roman"/>
          <w:sz w:val="28"/>
          <w:szCs w:val="28"/>
        </w:rPr>
        <w:t>-</w:t>
      </w:r>
      <w:r w:rsidRPr="00030055">
        <w:rPr>
          <w:rFonts w:ascii="Times New Roman" w:hAnsi="Times New Roman" w:cs="Times New Roman"/>
          <w:sz w:val="28"/>
          <w:szCs w:val="28"/>
        </w:rPr>
        <w:t>прикладного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творчества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Развитие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ковроткачества</w:t>
      </w:r>
      <w:r w:rsidRPr="00030055">
        <w:rPr>
          <w:rFonts w:ascii="High Tower Text" w:hAnsi="High Tower Text" w:cs="Times New Roman"/>
          <w:sz w:val="28"/>
          <w:szCs w:val="28"/>
        </w:rPr>
        <w:t xml:space="preserve"> (</w:t>
      </w:r>
      <w:r w:rsidRPr="00030055">
        <w:rPr>
          <w:rFonts w:ascii="Times New Roman" w:hAnsi="Times New Roman" w:cs="Times New Roman"/>
          <w:sz w:val="28"/>
          <w:szCs w:val="28"/>
        </w:rPr>
        <w:t>краткий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обзор</w:t>
      </w:r>
      <w:r w:rsidRPr="00030055">
        <w:rPr>
          <w:rFonts w:ascii="High Tower Text" w:hAnsi="High Tower Text" w:cs="Times New Roman"/>
          <w:sz w:val="28"/>
          <w:szCs w:val="28"/>
        </w:rPr>
        <w:t xml:space="preserve">). </w:t>
      </w:r>
      <w:r w:rsidRPr="00030055">
        <w:rPr>
          <w:rFonts w:ascii="Times New Roman" w:hAnsi="Times New Roman" w:cs="Times New Roman"/>
          <w:sz w:val="28"/>
          <w:szCs w:val="28"/>
        </w:rPr>
        <w:t>Классификация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ковров</w:t>
      </w:r>
      <w:r w:rsidRPr="00030055">
        <w:rPr>
          <w:rFonts w:ascii="High Tower Text" w:hAnsi="High Tower Text" w:cs="Times New Roman"/>
          <w:sz w:val="28"/>
          <w:szCs w:val="28"/>
        </w:rPr>
        <w:t xml:space="preserve"> 4</w:t>
      </w:r>
      <w:r w:rsidR="004C2B3F">
        <w:rPr>
          <w:rFonts w:cs="Times New Roman"/>
          <w:sz w:val="28"/>
          <w:szCs w:val="28"/>
        </w:rPr>
        <w:t>ч.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Беседа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об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истории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развития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ковроткачества</w:t>
      </w:r>
      <w:r w:rsidRPr="00030055">
        <w:rPr>
          <w:rFonts w:ascii="High Tower Text" w:hAnsi="High Tower Text" w:cs="Times New Roman"/>
          <w:sz w:val="28"/>
          <w:szCs w:val="28"/>
        </w:rPr>
        <w:t xml:space="preserve">, </w:t>
      </w:r>
      <w:r w:rsidRPr="00030055">
        <w:rPr>
          <w:rFonts w:ascii="Times New Roman" w:hAnsi="Times New Roman" w:cs="Times New Roman"/>
          <w:sz w:val="28"/>
          <w:szCs w:val="28"/>
        </w:rPr>
        <w:t>его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разновидности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Древние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легенды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мифы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коврах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F12B05">
        <w:rPr>
          <w:rFonts w:ascii="Times New Roman" w:hAnsi="Times New Roman" w:cs="Times New Roman"/>
          <w:sz w:val="28"/>
          <w:szCs w:val="28"/>
        </w:rPr>
        <w:t>3.</w:t>
      </w:r>
      <w:r w:rsidRPr="00030055">
        <w:rPr>
          <w:rFonts w:ascii="High Tower Text" w:hAnsi="High Tower Text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Ковровая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как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вид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декоративно</w:t>
      </w:r>
      <w:r w:rsidRPr="00030055">
        <w:rPr>
          <w:rFonts w:ascii="High Tower Text" w:hAnsi="High Tower Text" w:cs="Times New Roman"/>
          <w:sz w:val="28"/>
          <w:szCs w:val="28"/>
        </w:rPr>
        <w:t>-</w:t>
      </w:r>
      <w:r w:rsidRPr="00030055">
        <w:rPr>
          <w:rFonts w:ascii="Times New Roman" w:hAnsi="Times New Roman" w:cs="Times New Roman"/>
          <w:sz w:val="28"/>
          <w:szCs w:val="28"/>
        </w:rPr>
        <w:t>прикладного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искусства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Процесс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изготовления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художественных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изделий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технике</w:t>
      </w:r>
      <w:r w:rsidRPr="00030055">
        <w:rPr>
          <w:rFonts w:ascii="High Tower Text" w:hAnsi="High Tower Text" w:cs="Times New Roman"/>
          <w:sz w:val="28"/>
          <w:szCs w:val="28"/>
        </w:rPr>
        <w:t xml:space="preserve"> «</w:t>
      </w:r>
      <w:r w:rsidRPr="00030055">
        <w:rPr>
          <w:rFonts w:ascii="Times New Roman" w:hAnsi="Times New Roman" w:cs="Times New Roman"/>
          <w:sz w:val="28"/>
          <w:szCs w:val="28"/>
        </w:rPr>
        <w:t>ковровой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вышивки</w:t>
      </w:r>
      <w:r w:rsidRPr="00030055">
        <w:rPr>
          <w:rFonts w:ascii="High Tower Text" w:hAnsi="High Tower Text" w:cs="Times New Roman"/>
          <w:sz w:val="28"/>
          <w:szCs w:val="28"/>
        </w:rPr>
        <w:t xml:space="preserve">». </w:t>
      </w:r>
      <w:r w:rsidRPr="00030055">
        <w:rPr>
          <w:rFonts w:ascii="Times New Roman" w:hAnsi="Times New Roman" w:cs="Times New Roman"/>
          <w:sz w:val="28"/>
          <w:szCs w:val="28"/>
        </w:rPr>
        <w:t>Просмотр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выставочных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работ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на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стендах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объединения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 2 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Вспомнить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технику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изготовления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художественных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изделий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технике</w:t>
      </w:r>
      <w:r w:rsidRPr="00030055">
        <w:rPr>
          <w:rFonts w:ascii="High Tower Text" w:hAnsi="High Tower Text" w:cs="Times New Roman"/>
          <w:sz w:val="28"/>
          <w:szCs w:val="28"/>
        </w:rPr>
        <w:t xml:space="preserve"> «</w:t>
      </w:r>
      <w:r w:rsidRPr="00030055">
        <w:rPr>
          <w:rFonts w:ascii="Times New Roman" w:hAnsi="Times New Roman" w:cs="Times New Roman"/>
          <w:sz w:val="28"/>
          <w:szCs w:val="28"/>
        </w:rPr>
        <w:t>Ковровая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вышивка</w:t>
      </w:r>
      <w:r w:rsidRPr="00030055">
        <w:rPr>
          <w:rFonts w:ascii="High Tower Text" w:hAnsi="High Tower Text" w:cs="Times New Roman"/>
          <w:sz w:val="28"/>
          <w:szCs w:val="28"/>
        </w:rPr>
        <w:t>»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4. </w:t>
      </w:r>
      <w:r w:rsidRPr="00030055">
        <w:rPr>
          <w:rFonts w:ascii="Times New Roman" w:hAnsi="Times New Roman" w:cs="Times New Roman"/>
          <w:sz w:val="28"/>
          <w:szCs w:val="28"/>
        </w:rPr>
        <w:t>Материалы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инструменты</w:t>
      </w:r>
      <w:r w:rsidRPr="00030055">
        <w:rPr>
          <w:rFonts w:ascii="High Tower Text" w:hAnsi="High Tower Text" w:cs="Times New Roman"/>
          <w:sz w:val="28"/>
          <w:szCs w:val="28"/>
        </w:rPr>
        <w:t xml:space="preserve"> 8 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lastRenderedPageBreak/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Организация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рабочего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места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Свойства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материалов</w:t>
      </w:r>
      <w:r w:rsidR="004C2B3F">
        <w:rPr>
          <w:rFonts w:ascii="Times New Roman" w:hAnsi="Times New Roman" w:cs="Times New Roman"/>
          <w:sz w:val="28"/>
          <w:szCs w:val="28"/>
        </w:rPr>
        <w:t xml:space="preserve">, </w:t>
      </w:r>
      <w:r w:rsidRPr="00030055">
        <w:rPr>
          <w:rFonts w:ascii="Times New Roman" w:hAnsi="Times New Roman" w:cs="Times New Roman"/>
          <w:sz w:val="28"/>
          <w:szCs w:val="28"/>
        </w:rPr>
        <w:t>необходимых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для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изготовления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изделий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технике</w:t>
      </w:r>
      <w:r w:rsidRPr="00030055">
        <w:rPr>
          <w:rFonts w:ascii="High Tower Text" w:hAnsi="High Tower Text" w:cs="Times New Roman"/>
          <w:sz w:val="28"/>
          <w:szCs w:val="28"/>
        </w:rPr>
        <w:t xml:space="preserve"> «</w:t>
      </w:r>
      <w:r w:rsidRPr="00030055">
        <w:rPr>
          <w:rFonts w:ascii="Times New Roman" w:hAnsi="Times New Roman" w:cs="Times New Roman"/>
          <w:sz w:val="28"/>
          <w:szCs w:val="28"/>
        </w:rPr>
        <w:t>Ковровая</w:t>
      </w:r>
      <w:r w:rsidR="004C2B3F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вышивка</w:t>
      </w:r>
      <w:r w:rsidRPr="00030055">
        <w:rPr>
          <w:rFonts w:ascii="High Tower Text" w:hAnsi="High Tower Text" w:cs="Times New Roman"/>
          <w:sz w:val="28"/>
          <w:szCs w:val="28"/>
        </w:rPr>
        <w:t>».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Комплектование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рабочей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коробки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Лабораторная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работа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по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изучению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пряжи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F12B05" w:rsidRDefault="00F12B05" w:rsidP="006B7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F12B05">
        <w:rPr>
          <w:rFonts w:ascii="Times New Roman" w:hAnsi="Times New Roman" w:cs="Times New Roman"/>
          <w:sz w:val="28"/>
          <w:szCs w:val="28"/>
        </w:rPr>
        <w:t>5</w:t>
      </w:r>
      <w:r w:rsidR="006B73FA"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="006B73FA" w:rsidRPr="00030055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FA" w:rsidRPr="00030055">
        <w:rPr>
          <w:rFonts w:ascii="Times New Roman" w:hAnsi="Times New Roman" w:cs="Times New Roman"/>
          <w:sz w:val="28"/>
          <w:szCs w:val="28"/>
        </w:rPr>
        <w:t>ковра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FA" w:rsidRPr="000300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FA" w:rsidRPr="00030055">
        <w:rPr>
          <w:rFonts w:ascii="Times New Roman" w:hAnsi="Times New Roman" w:cs="Times New Roman"/>
          <w:sz w:val="28"/>
          <w:szCs w:val="28"/>
        </w:rPr>
        <w:t>геометрическим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FA" w:rsidRPr="00030055">
        <w:rPr>
          <w:rFonts w:ascii="Times New Roman" w:hAnsi="Times New Roman" w:cs="Times New Roman"/>
          <w:sz w:val="28"/>
          <w:szCs w:val="28"/>
        </w:rPr>
        <w:t>орнаментом</w:t>
      </w:r>
      <w:r w:rsidR="006B73FA"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="006B73FA" w:rsidRPr="00F12B05">
        <w:rPr>
          <w:rFonts w:ascii="Times New Roman" w:hAnsi="Times New Roman" w:cs="Times New Roman"/>
          <w:sz w:val="28"/>
          <w:szCs w:val="28"/>
        </w:rPr>
        <w:t>54ч</w:t>
      </w:r>
    </w:p>
    <w:p w:rsidR="006B73FA" w:rsidRPr="00F12B05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Национальный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орнамент</w:t>
      </w:r>
      <w:r w:rsidRPr="00030055">
        <w:rPr>
          <w:rFonts w:ascii="High Tower Text" w:hAnsi="High Tower Text" w:cs="Times New Roman"/>
          <w:sz w:val="28"/>
          <w:szCs w:val="28"/>
        </w:rPr>
        <w:t xml:space="preserve">, </w:t>
      </w:r>
      <w:r w:rsidRPr="00030055">
        <w:rPr>
          <w:rFonts w:ascii="Times New Roman" w:hAnsi="Times New Roman" w:cs="Times New Roman"/>
          <w:sz w:val="28"/>
          <w:szCs w:val="28"/>
        </w:rPr>
        <w:t>особенности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цветового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решения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030055" w:rsidRDefault="006B73FA" w:rsidP="006B73FA">
      <w:pPr>
        <w:pStyle w:val="a7"/>
        <w:rPr>
          <w:rFonts w:ascii="High Tower Text" w:hAnsi="High Tower Text"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Выполнение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коврика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соответствии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технологией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D85F72" w:rsidRDefault="006B73FA" w:rsidP="006B73FA">
      <w:pPr>
        <w:pStyle w:val="a7"/>
        <w:rPr>
          <w:rFonts w:ascii="Times New Roman" w:hAnsi="Times New Roman"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6. </w:t>
      </w:r>
      <w:r w:rsidRPr="00030055">
        <w:rPr>
          <w:rFonts w:ascii="Times New Roman" w:hAnsi="Times New Roman" w:cs="Times New Roman"/>
          <w:sz w:val="28"/>
          <w:szCs w:val="28"/>
        </w:rPr>
        <w:t>Выполнение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ковра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фантазийным</w:t>
      </w:r>
      <w:r w:rsidR="00F12B05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орнаментом</w:t>
      </w:r>
      <w:r w:rsidRPr="00F12B05">
        <w:rPr>
          <w:rFonts w:ascii="Times New Roman" w:hAnsi="Times New Roman" w:cs="Times New Roman"/>
          <w:sz w:val="28"/>
          <w:szCs w:val="28"/>
        </w:rPr>
        <w:t>. 68ч</w:t>
      </w:r>
    </w:p>
    <w:p w:rsidR="006B73FA" w:rsidRPr="00D85F72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Понятие</w:t>
      </w:r>
      <w:r w:rsidRPr="00030055">
        <w:rPr>
          <w:rFonts w:ascii="High Tower Text" w:hAnsi="High Tower Text" w:cs="Times New Roman"/>
          <w:sz w:val="28"/>
          <w:szCs w:val="28"/>
        </w:rPr>
        <w:t xml:space="preserve"> «</w:t>
      </w:r>
      <w:r w:rsidRPr="00030055">
        <w:rPr>
          <w:rFonts w:ascii="Times New Roman" w:hAnsi="Times New Roman" w:cs="Times New Roman"/>
          <w:sz w:val="28"/>
          <w:szCs w:val="28"/>
        </w:rPr>
        <w:t>фантазийный</w:t>
      </w:r>
      <w:r w:rsidRPr="00030055">
        <w:rPr>
          <w:rFonts w:ascii="High Tower Text" w:hAnsi="High Tower Text" w:cs="Times New Roman"/>
          <w:sz w:val="28"/>
          <w:szCs w:val="28"/>
        </w:rPr>
        <w:t xml:space="preserve">» </w:t>
      </w:r>
      <w:r w:rsidRPr="00030055">
        <w:rPr>
          <w:rFonts w:ascii="Times New Roman" w:hAnsi="Times New Roman" w:cs="Times New Roman"/>
          <w:sz w:val="28"/>
          <w:szCs w:val="28"/>
        </w:rPr>
        <w:t>орнамент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Повторение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основных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технологических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моментов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процессе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вышивки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D85F72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Воплощение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задуманного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</w:p>
    <w:p w:rsidR="006B73FA" w:rsidRPr="00D85F72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7. </w:t>
      </w:r>
      <w:r w:rsidRPr="00030055">
        <w:rPr>
          <w:rFonts w:ascii="Times New Roman" w:hAnsi="Times New Roman" w:cs="Times New Roman"/>
          <w:sz w:val="28"/>
          <w:szCs w:val="28"/>
        </w:rPr>
        <w:t>Изготовление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ковра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использованием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больших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элементов</w:t>
      </w:r>
      <w:r w:rsidRPr="00030055">
        <w:rPr>
          <w:rFonts w:ascii="High Tower Text" w:hAnsi="High Tower Text" w:cs="Times New Roman"/>
          <w:sz w:val="28"/>
          <w:szCs w:val="28"/>
        </w:rPr>
        <w:t>. 62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</w:p>
    <w:p w:rsidR="006B73FA" w:rsidRPr="00D85F72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Теория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Особенности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вышивки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ковра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большим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элементом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Четкое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выполнение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деталей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030055" w:rsidRDefault="006B73FA" w:rsidP="006B73FA">
      <w:pPr>
        <w:pStyle w:val="a7"/>
        <w:rPr>
          <w:rFonts w:ascii="High Tower Text" w:hAnsi="High Tower Text"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Выполнение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изделия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соответствии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с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технологией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030055" w:rsidRDefault="006B73FA" w:rsidP="006B73FA">
      <w:pPr>
        <w:pStyle w:val="a7"/>
        <w:rPr>
          <w:rFonts w:ascii="High Tower Text" w:hAnsi="High Tower Text" w:cs="Times New Roman"/>
          <w:sz w:val="28"/>
          <w:szCs w:val="28"/>
        </w:rPr>
      </w:pPr>
    </w:p>
    <w:p w:rsidR="006B73FA" w:rsidRPr="00D85F72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 xml:space="preserve"> 8. </w:t>
      </w:r>
      <w:r w:rsidRPr="00030055">
        <w:rPr>
          <w:rFonts w:ascii="Times New Roman" w:hAnsi="Times New Roman" w:cs="Times New Roman"/>
          <w:sz w:val="28"/>
          <w:szCs w:val="28"/>
        </w:rPr>
        <w:t>Подведение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итога</w:t>
      </w:r>
      <w:r w:rsidRPr="00030055">
        <w:rPr>
          <w:rFonts w:ascii="High Tower Text" w:hAnsi="High Tower Text" w:cs="Times New Roman"/>
          <w:sz w:val="28"/>
          <w:szCs w:val="28"/>
        </w:rPr>
        <w:t>. 2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  <w:r w:rsidR="00D85F72">
        <w:rPr>
          <w:rFonts w:ascii="Times New Roman" w:hAnsi="Times New Roman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Проведение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праздничного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мероприятия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Выставка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Награждение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Pr="00030055" w:rsidRDefault="006B73FA" w:rsidP="006B73FA">
      <w:pPr>
        <w:pStyle w:val="a7"/>
        <w:rPr>
          <w:rFonts w:ascii="High Tower Text" w:hAnsi="High Tower Text" w:cs="Times New Roman"/>
          <w:sz w:val="28"/>
          <w:szCs w:val="28"/>
        </w:rPr>
      </w:pPr>
      <w:r w:rsidRPr="00030055">
        <w:rPr>
          <w:rFonts w:ascii="Times New Roman" w:hAnsi="Times New Roman" w:cs="Times New Roman"/>
          <w:sz w:val="28"/>
          <w:szCs w:val="28"/>
        </w:rPr>
        <w:t>Практика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: </w:t>
      </w:r>
      <w:r w:rsidRPr="00030055">
        <w:rPr>
          <w:rFonts w:ascii="Times New Roman" w:hAnsi="Times New Roman" w:cs="Times New Roman"/>
          <w:sz w:val="28"/>
          <w:szCs w:val="28"/>
        </w:rPr>
        <w:t>Выставка</w:t>
      </w:r>
      <w:r w:rsidRPr="00030055">
        <w:rPr>
          <w:rFonts w:ascii="High Tower Text" w:hAnsi="High Tower Text" w:cs="Times New Roman"/>
          <w:sz w:val="28"/>
          <w:szCs w:val="28"/>
        </w:rPr>
        <w:t xml:space="preserve">. </w:t>
      </w:r>
      <w:r w:rsidRPr="00030055">
        <w:rPr>
          <w:rFonts w:ascii="Times New Roman" w:hAnsi="Times New Roman" w:cs="Times New Roman"/>
          <w:sz w:val="28"/>
          <w:szCs w:val="28"/>
        </w:rPr>
        <w:t>Участие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в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заключительном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мероприятии</w:t>
      </w:r>
      <w:r w:rsidR="00D85F72">
        <w:rPr>
          <w:rFonts w:ascii="Times New Roman" w:hAnsi="Times New Roman" w:cs="Times New Roman"/>
          <w:sz w:val="28"/>
          <w:szCs w:val="28"/>
        </w:rPr>
        <w:t xml:space="preserve"> </w:t>
      </w:r>
      <w:r w:rsidRPr="00030055">
        <w:rPr>
          <w:rFonts w:ascii="Times New Roman" w:hAnsi="Times New Roman" w:cs="Times New Roman"/>
          <w:sz w:val="28"/>
          <w:szCs w:val="28"/>
        </w:rPr>
        <w:t>Центра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Default="006B73FA" w:rsidP="006B73FA">
      <w:pPr>
        <w:pStyle w:val="a7"/>
        <w:rPr>
          <w:rFonts w:cs="Times New Roman"/>
          <w:sz w:val="28"/>
          <w:szCs w:val="28"/>
        </w:rPr>
      </w:pPr>
      <w:r w:rsidRPr="00030055">
        <w:rPr>
          <w:rFonts w:ascii="High Tower Text" w:hAnsi="High Tower Text" w:cs="Times New Roman"/>
          <w:sz w:val="28"/>
          <w:szCs w:val="28"/>
        </w:rPr>
        <w:t>9.</w:t>
      </w:r>
      <w:r w:rsidRPr="00030055">
        <w:rPr>
          <w:rFonts w:ascii="Times New Roman" w:hAnsi="Times New Roman" w:cs="Times New Roman"/>
          <w:sz w:val="28"/>
          <w:szCs w:val="28"/>
        </w:rPr>
        <w:t>Орг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  <w:r w:rsidR="00D85F72">
        <w:rPr>
          <w:rFonts w:ascii="Times New Roman" w:hAnsi="Times New Roman" w:cs="Times New Roman"/>
          <w:sz w:val="28"/>
          <w:szCs w:val="28"/>
        </w:rPr>
        <w:t xml:space="preserve">массовая </w:t>
      </w:r>
      <w:r w:rsidRPr="00030055">
        <w:rPr>
          <w:rFonts w:ascii="Times New Roman" w:hAnsi="Times New Roman" w:cs="Times New Roman"/>
          <w:sz w:val="28"/>
          <w:szCs w:val="28"/>
        </w:rPr>
        <w:t>работ</w:t>
      </w:r>
      <w:r w:rsidR="00D85F72">
        <w:rPr>
          <w:rFonts w:ascii="Times New Roman" w:hAnsi="Times New Roman" w:cs="Times New Roman"/>
          <w:sz w:val="28"/>
          <w:szCs w:val="28"/>
        </w:rPr>
        <w:t xml:space="preserve">а </w:t>
      </w:r>
      <w:r w:rsidRPr="00030055">
        <w:rPr>
          <w:rFonts w:ascii="High Tower Text" w:hAnsi="High Tower Text" w:cs="Times New Roman"/>
          <w:sz w:val="28"/>
          <w:szCs w:val="28"/>
        </w:rPr>
        <w:t xml:space="preserve"> </w:t>
      </w:r>
      <w:r w:rsidR="00D85F72">
        <w:rPr>
          <w:rFonts w:cs="Times New Roman"/>
          <w:sz w:val="28"/>
          <w:szCs w:val="28"/>
        </w:rPr>
        <w:t>6</w:t>
      </w:r>
      <w:r w:rsidRPr="00030055">
        <w:rPr>
          <w:rFonts w:ascii="Times New Roman" w:hAnsi="Times New Roman" w:cs="Times New Roman"/>
          <w:sz w:val="28"/>
          <w:szCs w:val="28"/>
        </w:rPr>
        <w:t>ч</w:t>
      </w:r>
      <w:r w:rsidRPr="00030055">
        <w:rPr>
          <w:rFonts w:ascii="High Tower Text" w:hAnsi="High Tower Text" w:cs="Times New Roman"/>
          <w:sz w:val="28"/>
          <w:szCs w:val="28"/>
        </w:rPr>
        <w:t>.</w:t>
      </w:r>
    </w:p>
    <w:p w:rsidR="006B73FA" w:rsidRDefault="006B73FA" w:rsidP="006B73FA">
      <w:pPr>
        <w:pStyle w:val="a7"/>
        <w:rPr>
          <w:rFonts w:cs="Times New Roman"/>
          <w:sz w:val="28"/>
          <w:szCs w:val="28"/>
        </w:rPr>
      </w:pPr>
    </w:p>
    <w:p w:rsidR="006B73FA" w:rsidRDefault="006B73FA" w:rsidP="006B73FA">
      <w:pPr>
        <w:pStyle w:val="a7"/>
        <w:rPr>
          <w:rFonts w:cs="Times New Roman"/>
          <w:sz w:val="28"/>
          <w:szCs w:val="28"/>
        </w:rPr>
      </w:pPr>
    </w:p>
    <w:p w:rsidR="006B73FA" w:rsidRPr="00D85F72" w:rsidRDefault="006B73FA" w:rsidP="00D85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F72">
        <w:rPr>
          <w:rFonts w:ascii="Times New Roman" w:hAnsi="Times New Roman" w:cs="Times New Roman"/>
          <w:b/>
          <w:sz w:val="32"/>
          <w:szCs w:val="32"/>
        </w:rPr>
        <w:t>Годовой тематический план</w:t>
      </w:r>
    </w:p>
    <w:p w:rsidR="006B73FA" w:rsidRPr="00D85F72" w:rsidRDefault="00D85F72" w:rsidP="00D85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F72">
        <w:rPr>
          <w:rFonts w:ascii="Times New Roman" w:hAnsi="Times New Roman" w:cs="Times New Roman"/>
          <w:b/>
          <w:sz w:val="32"/>
          <w:szCs w:val="32"/>
        </w:rPr>
        <w:t>3 год обучения</w:t>
      </w:r>
    </w:p>
    <w:tbl>
      <w:tblPr>
        <w:tblStyle w:val="a6"/>
        <w:tblW w:w="10803" w:type="dxa"/>
        <w:tblInd w:w="-885" w:type="dxa"/>
        <w:tblLayout w:type="fixed"/>
        <w:tblLook w:val="04A0"/>
      </w:tblPr>
      <w:tblGrid>
        <w:gridCol w:w="737"/>
        <w:gridCol w:w="7089"/>
        <w:gridCol w:w="851"/>
        <w:gridCol w:w="992"/>
        <w:gridCol w:w="1134"/>
      </w:tblGrid>
      <w:tr w:rsidR="006B73FA" w:rsidRPr="00D85F72" w:rsidTr="00ED6CF1">
        <w:tc>
          <w:tcPr>
            <w:tcW w:w="737" w:type="dxa"/>
          </w:tcPr>
          <w:p w:rsidR="006B73FA" w:rsidRPr="00D85F72" w:rsidRDefault="006B73FA" w:rsidP="00D85F72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Вводное занятие инструктаж по тех.безопасности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9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на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>родных художественных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омыслах. Развитие ковроткачества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>.  Классификация ковров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Ковровая вышивка как вид декоративно-прикладного искусства. Процесс изготовление художественных изделий в технике ковровой вышивки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9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в технике ковровой вышивки. 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9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инструментом. Основные приемы  работы.  Пробные стяжки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Основные правила. Заполнение простых геометрическ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>их элементов. Схемы изготовления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46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ковров по индивидуальным эскизам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(размер по желанию)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52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8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Орг. массовые работы</w:t>
            </w:r>
          </w:p>
        </w:tc>
        <w:tc>
          <w:tcPr>
            <w:tcW w:w="851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  <w:tr w:rsidR="006B73FA" w:rsidRPr="00D85F72" w:rsidTr="00ED6CF1">
        <w:tc>
          <w:tcPr>
            <w:tcW w:w="737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9" w:type="dxa"/>
          </w:tcPr>
          <w:p w:rsidR="006B73FA" w:rsidRPr="00D85F72" w:rsidRDefault="00D85F72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  <w:r w:rsidR="006B73FA"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занятие. Выставка </w:t>
            </w:r>
          </w:p>
        </w:tc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</w:tr>
    </w:tbl>
    <w:p w:rsidR="006B73FA" w:rsidRDefault="006B73FA" w:rsidP="006B73FA">
      <w:pPr>
        <w:jc w:val="center"/>
        <w:rPr>
          <w:b/>
          <w:sz w:val="32"/>
          <w:szCs w:val="32"/>
        </w:rPr>
      </w:pPr>
    </w:p>
    <w:p w:rsidR="006B73FA" w:rsidRPr="00D85F72" w:rsidRDefault="006B73FA" w:rsidP="00D85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F72">
        <w:rPr>
          <w:rFonts w:ascii="Times New Roman" w:hAnsi="Times New Roman" w:cs="Times New Roman"/>
          <w:b/>
          <w:sz w:val="32"/>
          <w:szCs w:val="32"/>
        </w:rPr>
        <w:t>КАЛЕНДАРНО-ТЕМАТИЧЕСКИЙ ПЛАН</w:t>
      </w:r>
    </w:p>
    <w:p w:rsidR="006B73FA" w:rsidRPr="00D85F72" w:rsidRDefault="006B73FA" w:rsidP="00D85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F72">
        <w:rPr>
          <w:rFonts w:ascii="Times New Roman" w:hAnsi="Times New Roman" w:cs="Times New Roman"/>
          <w:b/>
          <w:sz w:val="32"/>
          <w:szCs w:val="32"/>
        </w:rPr>
        <w:t>3 ГОД</w:t>
      </w:r>
      <w:r w:rsidR="00D85F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5F72">
        <w:rPr>
          <w:rFonts w:ascii="Times New Roman" w:hAnsi="Times New Roman" w:cs="Times New Roman"/>
          <w:b/>
          <w:sz w:val="32"/>
          <w:szCs w:val="32"/>
        </w:rPr>
        <w:t>ОБУЧЕНИЯ</w:t>
      </w:r>
    </w:p>
    <w:tbl>
      <w:tblPr>
        <w:tblStyle w:val="a6"/>
        <w:tblW w:w="11341" w:type="dxa"/>
        <w:tblInd w:w="-743" w:type="dxa"/>
        <w:tblLayout w:type="fixed"/>
        <w:tblLook w:val="04A0"/>
      </w:tblPr>
      <w:tblGrid>
        <w:gridCol w:w="851"/>
        <w:gridCol w:w="5103"/>
        <w:gridCol w:w="1134"/>
        <w:gridCol w:w="1276"/>
        <w:gridCol w:w="1559"/>
        <w:gridCol w:w="1418"/>
      </w:tblGrid>
      <w:tr w:rsidR="006B73FA" w:rsidRPr="00D85F72" w:rsidTr="00ED6CF1">
        <w:tc>
          <w:tcPr>
            <w:tcW w:w="851" w:type="dxa"/>
          </w:tcPr>
          <w:p w:rsidR="006B73FA" w:rsidRPr="00D85F72" w:rsidRDefault="006B73FA" w:rsidP="00D85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D85F72"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ind w:right="3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Введени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Развития классификация ковров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Процесс изготовления худ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ожественных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Изготовление материалов для работы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Знакомства с инструментом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Пробные стяжки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Зарисовка схемы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Скручивание пряжи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Подбор цветовой гаммы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Установка станка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Обмотка пряжи на станок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Ведущие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>заполнения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квадрата 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квадрата </w:t>
            </w:r>
            <w:r w:rsidR="00D85F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квадрата завершение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ромба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второго квадрата начало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второго квадрата середины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Заполнение второго квадрата завершение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Окончание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Окончание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Конечные вертикальные строчки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Конечные вертикальные строчки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работы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Изготовление ковра по индивидуальным эскизам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Изготовление клубков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Скручивание пряжи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Обработка пряжи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Зарисовка схемы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Подбор цветовой гаммы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Установка станка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Обмотка пряжи на станок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Обмотка пряжи на станок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Начальные вертикальные строчки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Подбор рисунка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первого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первого</w:t>
            </w:r>
            <w:r w:rsidR="00D7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первого</w:t>
            </w:r>
            <w:r w:rsidR="00D7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Середина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Середина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Стрижка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Начало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Середина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Середина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второго элемента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Стрижка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Окончание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Окончание каймы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Конечные вертикальные линий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Конечные вертикальные линий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Завершение работы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Праздник для мам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  <w:tr w:rsidR="006B73FA" w:rsidRPr="00D85F72" w:rsidTr="00ED6CF1">
        <w:tc>
          <w:tcPr>
            <w:tcW w:w="851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5103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72">
              <w:rPr>
                <w:rFonts w:ascii="Times New Roman" w:hAnsi="Times New Roman" w:cs="Times New Roman"/>
                <w:sz w:val="28"/>
                <w:szCs w:val="28"/>
              </w:rPr>
              <w:t>Итоговое занятие, выставка</w:t>
            </w:r>
          </w:p>
        </w:tc>
        <w:tc>
          <w:tcPr>
            <w:tcW w:w="1134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  <w:r w:rsidRPr="00D85F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B73FA" w:rsidRPr="00D85F72" w:rsidRDefault="006B73FA" w:rsidP="00ED6CF1">
            <w:pPr>
              <w:rPr>
                <w:rFonts w:ascii="Times New Roman" w:hAnsi="Times New Roman" w:cs="Times New Roman"/>
              </w:rPr>
            </w:pPr>
          </w:p>
        </w:tc>
      </w:tr>
    </w:tbl>
    <w:p w:rsidR="006B73FA" w:rsidRDefault="006B73FA" w:rsidP="00D7110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32"/>
          <w:szCs w:val="32"/>
        </w:rPr>
      </w:pPr>
    </w:p>
    <w:p w:rsidR="00D7110C" w:rsidRPr="00D7110C" w:rsidRDefault="00D7110C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71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</w:t>
      </w:r>
      <w:r w:rsidRPr="00D711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аздел № 2. «Комплекс организационно-педагогических условий»</w:t>
      </w:r>
    </w:p>
    <w:p w:rsidR="008D471C" w:rsidRDefault="008D471C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D7110C" w:rsidRPr="00D7110C" w:rsidRDefault="00D7110C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11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Календарный учебный график</w:t>
      </w:r>
    </w:p>
    <w:p w:rsidR="00D7110C" w:rsidRPr="00D7110C" w:rsidRDefault="00D7110C" w:rsidP="00D71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Style w:val="TableNormal"/>
        <w:tblpPr w:leftFromText="180" w:rightFromText="180" w:vertAnchor="text" w:horzAnchor="margin" w:tblpY="-55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1842"/>
        <w:gridCol w:w="2268"/>
        <w:gridCol w:w="1985"/>
      </w:tblGrid>
      <w:tr w:rsidR="005D385D" w:rsidRPr="0086469B" w:rsidTr="00913B5B">
        <w:trPr>
          <w:trHeight w:val="828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ind w:left="287" w:right="281" w:firstLine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ind w:lef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64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86469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ind w:left="108" w:right="4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46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обучения</w:t>
            </w:r>
          </w:p>
        </w:tc>
      </w:tr>
      <w:tr w:rsidR="005D385D" w:rsidRPr="0086469B" w:rsidTr="00913B5B">
        <w:trPr>
          <w:trHeight w:val="2483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ind w:right="5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комплектования</w:t>
            </w:r>
            <w:r w:rsidRPr="0086469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объединений,</w:t>
            </w:r>
          </w:p>
          <w:p w:rsidR="005D385D" w:rsidRPr="0086469B" w:rsidRDefault="005D385D" w:rsidP="0091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  <w:p w:rsidR="005D385D" w:rsidRPr="0086469B" w:rsidRDefault="005D385D" w:rsidP="00913B5B">
            <w:pPr>
              <w:pStyle w:val="TableParagraph"/>
              <w:ind w:right="3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подготовленности,</w:t>
            </w:r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тренинги,</w:t>
            </w:r>
          </w:p>
          <w:p w:rsidR="005D385D" w:rsidRPr="0086469B" w:rsidRDefault="005D385D" w:rsidP="00913B5B">
            <w:pPr>
              <w:pStyle w:val="TableParagraph"/>
              <w:spacing w:line="270" w:lineRule="atLeast"/>
              <w:ind w:right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родительские</w:t>
            </w:r>
            <w:r w:rsidRPr="008646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собрания.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ind w:left="105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86469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5D385D" w:rsidRPr="0086469B" w:rsidTr="00913B5B">
        <w:trPr>
          <w:trHeight w:val="551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5D385D" w:rsidRPr="0086469B" w:rsidTr="00913B5B">
        <w:trPr>
          <w:trHeight w:val="552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5D385D" w:rsidRPr="0086469B" w:rsidTr="00913B5B">
        <w:trPr>
          <w:trHeight w:val="551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86469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46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лет: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лет: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</w:tr>
      <w:tr w:rsidR="005D385D" w:rsidRPr="0086469B" w:rsidTr="00913B5B">
        <w:trPr>
          <w:trHeight w:val="551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6095" w:type="dxa"/>
            <w:gridSpan w:val="3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469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86469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зачет/не зачет</w:t>
            </w:r>
          </w:p>
        </w:tc>
      </w:tr>
      <w:tr w:rsidR="005D385D" w:rsidRPr="0086469B" w:rsidTr="00913B5B">
        <w:trPr>
          <w:trHeight w:val="278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6469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6095" w:type="dxa"/>
            <w:gridSpan w:val="3"/>
          </w:tcPr>
          <w:p w:rsidR="005D385D" w:rsidRPr="0086469B" w:rsidRDefault="005D385D" w:rsidP="00913B5B">
            <w:pPr>
              <w:pStyle w:val="TableParagraph"/>
              <w:spacing w:line="258" w:lineRule="exact"/>
              <w:ind w:right="26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10 – 30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5D385D" w:rsidRPr="0086469B" w:rsidTr="00913B5B">
        <w:trPr>
          <w:trHeight w:val="551"/>
        </w:trPr>
        <w:tc>
          <w:tcPr>
            <w:tcW w:w="3266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Pr="008646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5D385D" w:rsidRPr="0086469B" w:rsidRDefault="005D385D" w:rsidP="00913B5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6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2268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</w:tcPr>
          <w:p w:rsidR="005D385D" w:rsidRPr="0086469B" w:rsidRDefault="005D385D" w:rsidP="00913B5B">
            <w:pPr>
              <w:pStyle w:val="TableParagraph"/>
              <w:spacing w:line="265" w:lineRule="exact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646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469B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</w:tr>
      <w:tr w:rsidR="005D385D" w:rsidRPr="0086469B" w:rsidTr="00913B5B">
        <w:trPr>
          <w:trHeight w:val="275"/>
        </w:trPr>
        <w:tc>
          <w:tcPr>
            <w:tcW w:w="3266" w:type="dxa"/>
          </w:tcPr>
          <w:p w:rsidR="005D385D" w:rsidRPr="00286541" w:rsidRDefault="005D385D" w:rsidP="00913B5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  <w:r w:rsidRPr="002865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осенние                 (работа по плану)  </w:t>
            </w:r>
          </w:p>
        </w:tc>
        <w:tc>
          <w:tcPr>
            <w:tcW w:w="6095" w:type="dxa"/>
            <w:gridSpan w:val="3"/>
          </w:tcPr>
          <w:p w:rsidR="005D385D" w:rsidRPr="00286541" w:rsidRDefault="005D385D" w:rsidP="00913B5B">
            <w:pPr>
              <w:pStyle w:val="TableParagraph"/>
              <w:spacing w:line="256" w:lineRule="exact"/>
              <w:ind w:right="2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 ноября – 9 ноября</w:t>
            </w:r>
          </w:p>
        </w:tc>
      </w:tr>
      <w:tr w:rsidR="005D385D" w:rsidRPr="0086469B" w:rsidTr="00913B5B">
        <w:trPr>
          <w:trHeight w:val="275"/>
        </w:trPr>
        <w:tc>
          <w:tcPr>
            <w:tcW w:w="3266" w:type="dxa"/>
          </w:tcPr>
          <w:p w:rsidR="005D385D" w:rsidRPr="00286541" w:rsidRDefault="005D385D" w:rsidP="00913B5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зимние</w:t>
            </w:r>
          </w:p>
        </w:tc>
        <w:tc>
          <w:tcPr>
            <w:tcW w:w="6095" w:type="dxa"/>
            <w:gridSpan w:val="3"/>
          </w:tcPr>
          <w:p w:rsidR="005D385D" w:rsidRPr="00286541" w:rsidRDefault="005D385D" w:rsidP="00913B5B">
            <w:pPr>
              <w:pStyle w:val="TableParagraph"/>
              <w:spacing w:line="256" w:lineRule="exact"/>
              <w:ind w:right="26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1января  -  10 января </w:t>
            </w:r>
          </w:p>
        </w:tc>
      </w:tr>
      <w:tr w:rsidR="005D385D" w:rsidRPr="0086469B" w:rsidTr="00913B5B">
        <w:trPr>
          <w:trHeight w:val="275"/>
        </w:trPr>
        <w:tc>
          <w:tcPr>
            <w:tcW w:w="3266" w:type="dxa"/>
          </w:tcPr>
          <w:p w:rsidR="005D385D" w:rsidRPr="00286541" w:rsidRDefault="005D385D" w:rsidP="00913B5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</w:t>
            </w:r>
            <w:r w:rsidRPr="002865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865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(работа по плану)</w:t>
            </w:r>
          </w:p>
        </w:tc>
        <w:tc>
          <w:tcPr>
            <w:tcW w:w="6095" w:type="dxa"/>
            <w:gridSpan w:val="3"/>
          </w:tcPr>
          <w:p w:rsidR="005D385D" w:rsidRPr="00286541" w:rsidRDefault="005D385D" w:rsidP="00913B5B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июня- 30 июня;  12 августа- 28 августа   </w:t>
            </w:r>
          </w:p>
        </w:tc>
      </w:tr>
    </w:tbl>
    <w:p w:rsidR="00D7110C" w:rsidRPr="00D7110C" w:rsidRDefault="00D7110C" w:rsidP="00D71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D7110C" w:rsidRPr="00D7110C" w:rsidRDefault="00D7110C" w:rsidP="00D71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7110C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D7110C" w:rsidRPr="00D7110C" w:rsidRDefault="00D7110C" w:rsidP="00D71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D7110C" w:rsidRPr="00D7110C" w:rsidRDefault="00D7110C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D7110C" w:rsidRDefault="00D7110C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5D385D" w:rsidRDefault="005D385D" w:rsidP="00D71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</w:pPr>
    </w:p>
    <w:p w:rsidR="00D7110C" w:rsidRPr="0023218D" w:rsidRDefault="00D7110C" w:rsidP="0023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D385D" w:rsidRPr="00DA24C3" w:rsidRDefault="005D385D" w:rsidP="005D385D">
      <w:pPr>
        <w:widowControl w:val="0"/>
        <w:tabs>
          <w:tab w:val="left" w:pos="903"/>
        </w:tabs>
        <w:autoSpaceDE w:val="0"/>
        <w:autoSpaceDN w:val="0"/>
        <w:spacing w:before="120" w:after="0" w:line="240" w:lineRule="auto"/>
        <w:ind w:right="681"/>
        <w:rPr>
          <w:rFonts w:ascii="Times New Roman" w:hAnsi="Times New Roman" w:cs="Times New Roman"/>
          <w:sz w:val="24"/>
        </w:rPr>
      </w:pPr>
      <w:r w:rsidRPr="00DA2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Режим занятий.  </w:t>
      </w:r>
      <w:r w:rsidRPr="00DA24C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по</w:t>
      </w:r>
      <w:r w:rsidRPr="00DA24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расписанию,</w:t>
      </w:r>
      <w:r w:rsidRPr="00DA24C3">
        <w:rPr>
          <w:rFonts w:ascii="Times New Roman" w:hAnsi="Times New Roman" w:cs="Times New Roman"/>
          <w:spacing w:val="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утвержденному директором М</w:t>
      </w:r>
      <w:r>
        <w:rPr>
          <w:rFonts w:ascii="Times New Roman" w:hAnsi="Times New Roman" w:cs="Times New Roman"/>
          <w:sz w:val="24"/>
        </w:rPr>
        <w:t>БОУ ЦО «БРЦРО»</w:t>
      </w:r>
      <w:r w:rsidRPr="00DA24C3">
        <w:rPr>
          <w:rFonts w:ascii="Times New Roman" w:hAnsi="Times New Roman" w:cs="Times New Roman"/>
          <w:sz w:val="24"/>
        </w:rPr>
        <w:t>, перерыв для</w:t>
      </w:r>
      <w:r w:rsidRPr="00DA24C3">
        <w:rPr>
          <w:rFonts w:ascii="Times New Roman" w:hAnsi="Times New Roman" w:cs="Times New Roman"/>
          <w:spacing w:val="6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отдыха детей между каждым занятием не менее 10 минут</w:t>
      </w:r>
      <w:r w:rsidRPr="00DA24C3">
        <w:rPr>
          <w:rFonts w:ascii="Times New Roman" w:hAnsi="Times New Roman" w:cs="Times New Roman"/>
          <w:spacing w:val="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(СанПиН</w:t>
      </w:r>
      <w:r w:rsidRPr="00DA24C3">
        <w:rPr>
          <w:rFonts w:ascii="Times New Roman" w:hAnsi="Times New Roman" w:cs="Times New Roman"/>
          <w:spacing w:val="-2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2.4.4</w:t>
      </w:r>
      <w:r w:rsidRPr="00DA24C3">
        <w:rPr>
          <w:rFonts w:ascii="Times New Roman" w:hAnsi="Times New Roman" w:cs="Times New Roman"/>
          <w:spacing w:val="-1"/>
          <w:sz w:val="24"/>
        </w:rPr>
        <w:t xml:space="preserve"> </w:t>
      </w:r>
      <w:r w:rsidRPr="00DA24C3">
        <w:rPr>
          <w:rFonts w:ascii="Times New Roman" w:hAnsi="Times New Roman" w:cs="Times New Roman"/>
          <w:sz w:val="24"/>
        </w:rPr>
        <w:t>3172-14).</w:t>
      </w:r>
    </w:p>
    <w:p w:rsidR="005D385D" w:rsidRDefault="005D385D" w:rsidP="005D385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Режим работы </w:t>
      </w:r>
      <w:r w:rsidRPr="00D109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период школьных каникул</w:t>
      </w:r>
    </w:p>
    <w:p w:rsidR="005D385D" w:rsidRDefault="005D385D" w:rsidP="005D38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</w:t>
      </w:r>
      <w:r w:rsidRPr="00D10956">
        <w:rPr>
          <w:rFonts w:ascii="Times New Roman" w:eastAsia="Times New Roman" w:hAnsi="Times New Roman" w:cs="Times New Roman"/>
          <w:sz w:val="24"/>
          <w:szCs w:val="24"/>
          <w:lang w:eastAsia="ar-SA"/>
        </w:rPr>
        <w:t>анятия ведутся в форме экскурсий, походов, соревнований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конкурсов, других мероприятий. Также  можно использовать </w:t>
      </w:r>
      <w:r w:rsidRPr="003E0E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различные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занятий — по группам, индивидуально,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дистанционно. </w:t>
      </w:r>
    </w:p>
    <w:p w:rsidR="005D385D" w:rsidRDefault="005D385D" w:rsidP="005D38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50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промежуточной аттестации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по Положению об аттестации обучающихся МБОУ ЦО «БРЦРО»</w:t>
      </w:r>
    </w:p>
    <w:p w:rsidR="005D385D" w:rsidRPr="00D10956" w:rsidRDefault="005D385D" w:rsidP="005D38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10C" w:rsidRPr="00D7110C" w:rsidRDefault="0023218D" w:rsidP="002809EF">
      <w:pPr>
        <w:shd w:val="clear" w:color="auto" w:fill="FFFFFF"/>
        <w:tabs>
          <w:tab w:val="left" w:pos="3405"/>
        </w:tabs>
        <w:spacing w:after="0" w:line="240" w:lineRule="auto"/>
        <w:ind w:left="284" w:right="49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  <w:r w:rsidRPr="0023218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Условия реализации программы:</w:t>
      </w:r>
    </w:p>
    <w:p w:rsidR="00D7110C" w:rsidRPr="00D7110C" w:rsidRDefault="00D7110C" w:rsidP="00D71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Оборудование, инструменты: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Специальные ковровые иглы;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Рамки  или пальцы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lastRenderedPageBreak/>
        <w:t>Ножницы;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Крючки вязальные;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Иглы и булавки швейные.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Декоративные гвозди.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Линейки</w:t>
      </w:r>
    </w:p>
    <w:p w:rsidR="00D7110C" w:rsidRP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Карандаши</w:t>
      </w:r>
    </w:p>
    <w:p w:rsidR="00D7110C" w:rsidRDefault="00D7110C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Подрамники</w:t>
      </w:r>
    </w:p>
    <w:p w:rsidR="0023218D" w:rsidRDefault="0023218D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>Станки для ковроткачества</w:t>
      </w:r>
      <w:r w:rsidR="004023ED">
        <w:rPr>
          <w:rFonts w:ascii="Arial" w:eastAsia="Times New Roman" w:hAnsi="Arial" w:cs="Arial"/>
          <w:color w:val="1A1A1A"/>
          <w:sz w:val="21"/>
          <w:szCs w:val="21"/>
        </w:rPr>
        <w:t>, клинья, разделительные палки</w:t>
      </w:r>
    </w:p>
    <w:p w:rsidR="004023ED" w:rsidRDefault="004023ED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>Скамейка удобной высоты</w:t>
      </w:r>
    </w:p>
    <w:p w:rsidR="004023ED" w:rsidRDefault="004023ED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 xml:space="preserve">Колотушка для закрепления утка, </w:t>
      </w:r>
    </w:p>
    <w:p w:rsidR="004023ED" w:rsidRDefault="004023ED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>Вилка для закрепления утка</w:t>
      </w:r>
    </w:p>
    <w:p w:rsidR="004023ED" w:rsidRPr="00D7110C" w:rsidRDefault="004023ED" w:rsidP="00D711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A1A1A"/>
          <w:sz w:val="21"/>
          <w:szCs w:val="21"/>
        </w:rPr>
      </w:pPr>
      <w:r>
        <w:rPr>
          <w:rFonts w:ascii="Arial" w:eastAsia="Times New Roman" w:hAnsi="Arial" w:cs="Arial"/>
          <w:color w:val="1A1A1A"/>
          <w:sz w:val="21"/>
          <w:szCs w:val="21"/>
        </w:rPr>
        <w:t>Нож с крючком для резки ворса</w:t>
      </w:r>
    </w:p>
    <w:p w:rsidR="00D7110C" w:rsidRPr="00D7110C" w:rsidRDefault="00D7110C" w:rsidP="00D7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Материалы:</w:t>
      </w:r>
    </w:p>
    <w:p w:rsidR="00D7110C" w:rsidRPr="00D7110C" w:rsidRDefault="00D7110C" w:rsidP="00D711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Ткань (двунитка, бортовка, мешковина, диагональ и др.);</w:t>
      </w:r>
    </w:p>
    <w:p w:rsidR="00D7110C" w:rsidRPr="00D7110C" w:rsidRDefault="00D7110C" w:rsidP="00D711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A1A1A"/>
          <w:sz w:val="21"/>
          <w:szCs w:val="21"/>
        </w:rPr>
      </w:pPr>
      <w:r w:rsidRPr="00D7110C">
        <w:rPr>
          <w:rFonts w:ascii="Arial" w:eastAsia="Times New Roman" w:hAnsi="Arial" w:cs="Arial"/>
          <w:color w:val="1A1A1A"/>
          <w:sz w:val="21"/>
          <w:szCs w:val="21"/>
        </w:rPr>
        <w:t>Пряжа</w:t>
      </w:r>
    </w:p>
    <w:p w:rsidR="00D7110C" w:rsidRPr="00D7110C" w:rsidRDefault="00D7110C" w:rsidP="00D7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Дидактический материал:</w:t>
      </w:r>
    </w:p>
    <w:p w:rsidR="00D7110C" w:rsidRPr="00D7110C" w:rsidRDefault="00D7110C" w:rsidP="00D711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Слайды с ковровыми изделиями;</w:t>
      </w:r>
    </w:p>
    <w:p w:rsidR="00D7110C" w:rsidRPr="00D7110C" w:rsidRDefault="00D7110C" w:rsidP="00D711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Слайды с фрагментами ковровых изделий (ковровая фабрика);</w:t>
      </w:r>
    </w:p>
    <w:p w:rsidR="00D7110C" w:rsidRPr="00D7110C" w:rsidRDefault="00D7110C" w:rsidP="00D711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Эскизы сюжетных композиций для изделий;</w:t>
      </w:r>
    </w:p>
    <w:p w:rsidR="00D7110C" w:rsidRPr="00D7110C" w:rsidRDefault="00D7110C" w:rsidP="00D711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Эскизы с геометрическими, растительными, симметричными орнаментами для изделий;</w:t>
      </w:r>
    </w:p>
    <w:p w:rsidR="00D7110C" w:rsidRPr="00D7110C" w:rsidRDefault="00D7110C" w:rsidP="00D711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Цветовой круг;</w:t>
      </w:r>
    </w:p>
    <w:p w:rsidR="0023218D" w:rsidRDefault="0023218D" w:rsidP="00EF54AB">
      <w:pPr>
        <w:shd w:val="clear" w:color="auto" w:fill="FFFFFF"/>
        <w:spacing w:after="0" w:line="240" w:lineRule="auto"/>
        <w:ind w:right="49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p w:rsidR="0023218D" w:rsidRDefault="0023218D" w:rsidP="0023218D">
      <w:pPr>
        <w:shd w:val="clear" w:color="auto" w:fill="FFFFFF"/>
        <w:spacing w:after="0" w:line="240" w:lineRule="auto"/>
        <w:ind w:right="491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ФОРМЫ АТТЕСТАЦИИ </w:t>
      </w:r>
    </w:p>
    <w:p w:rsidR="0023218D" w:rsidRDefault="0023218D" w:rsidP="0023218D">
      <w:pPr>
        <w:shd w:val="clear" w:color="auto" w:fill="FFFFFF"/>
        <w:spacing w:after="0" w:line="240" w:lineRule="auto"/>
        <w:ind w:right="491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p w:rsidR="00DF313C" w:rsidRPr="00EA25F4" w:rsidRDefault="00DF313C" w:rsidP="00DF313C">
      <w:pPr>
        <w:pStyle w:val="Heading1"/>
        <w:spacing w:line="316" w:lineRule="exact"/>
        <w:jc w:val="both"/>
        <w:rPr>
          <w:b w:val="0"/>
          <w:sz w:val="24"/>
          <w:szCs w:val="24"/>
        </w:rPr>
      </w:pPr>
      <w:r w:rsidRPr="00EA25F4">
        <w:rPr>
          <w:sz w:val="24"/>
          <w:szCs w:val="24"/>
        </w:rPr>
        <w:t>Виды</w:t>
      </w:r>
      <w:r w:rsidRPr="00EA25F4">
        <w:rPr>
          <w:spacing w:val="-3"/>
          <w:sz w:val="24"/>
          <w:szCs w:val="24"/>
        </w:rPr>
        <w:t xml:space="preserve"> </w:t>
      </w:r>
      <w:r w:rsidRPr="00EA25F4">
        <w:rPr>
          <w:sz w:val="24"/>
          <w:szCs w:val="24"/>
        </w:rPr>
        <w:t>аттестации</w:t>
      </w:r>
      <w:r w:rsidRPr="00EA25F4">
        <w:rPr>
          <w:b w:val="0"/>
          <w:sz w:val="24"/>
          <w:szCs w:val="24"/>
        </w:rPr>
        <w:t>:</w:t>
      </w:r>
    </w:p>
    <w:p w:rsidR="00DF313C" w:rsidRPr="00056598" w:rsidRDefault="00DF313C" w:rsidP="002809EF">
      <w:pPr>
        <w:widowControl w:val="0"/>
        <w:tabs>
          <w:tab w:val="left" w:pos="958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56598">
        <w:rPr>
          <w:rFonts w:ascii="Times New Roman" w:hAnsi="Times New Roman" w:cs="Times New Roman"/>
          <w:sz w:val="24"/>
          <w:szCs w:val="24"/>
        </w:rPr>
        <w:t>Текущая аттестация – это оценка качества усвоения ребенком содержания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 в конце I полугодия (декабрь),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проводится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при учебной необходимости</w:t>
      </w:r>
      <w:r w:rsidRPr="000565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и по желанию</w:t>
      </w:r>
      <w:r w:rsidRPr="00056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педагога.</w:t>
      </w:r>
    </w:p>
    <w:p w:rsidR="00DF313C" w:rsidRPr="00056598" w:rsidRDefault="00DF313C" w:rsidP="002809EF">
      <w:pPr>
        <w:widowControl w:val="0"/>
        <w:tabs>
          <w:tab w:val="left" w:pos="939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56598">
        <w:rPr>
          <w:rFonts w:ascii="Times New Roman" w:hAnsi="Times New Roman" w:cs="Times New Roman"/>
          <w:sz w:val="24"/>
          <w:szCs w:val="24"/>
        </w:rPr>
        <w:t>Промежуточная аттестация – это оценка качества усвоения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обучающимися</w:t>
      </w:r>
      <w:r w:rsidRPr="0005659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дополнительных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общеразвивающих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программ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по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итогам</w:t>
      </w:r>
      <w:r w:rsidRPr="0005659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одного учебного периода или года, проводится обязательно в конце II полугодия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(апрель-май).</w:t>
      </w:r>
    </w:p>
    <w:p w:rsidR="00DF313C" w:rsidRDefault="00DF313C" w:rsidP="002809EF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6598">
        <w:rPr>
          <w:rFonts w:ascii="Times New Roman" w:hAnsi="Times New Roman" w:cs="Times New Roman"/>
          <w:sz w:val="24"/>
          <w:szCs w:val="24"/>
        </w:rPr>
        <w:t>Итоговая аттестация проводится по завершению всего образовательного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курса</w:t>
      </w:r>
      <w:r w:rsidRPr="00056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6598">
        <w:rPr>
          <w:rFonts w:ascii="Times New Roman" w:hAnsi="Times New Roman" w:cs="Times New Roman"/>
          <w:sz w:val="24"/>
          <w:szCs w:val="24"/>
        </w:rPr>
        <w:t>программы.</w:t>
      </w:r>
    </w:p>
    <w:p w:rsidR="00DF313C" w:rsidRPr="00056598" w:rsidRDefault="00DF313C" w:rsidP="00DF313C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:rsidR="00DF313C" w:rsidRDefault="00DF313C" w:rsidP="00DF313C">
      <w:pPr>
        <w:spacing w:after="0" w:line="242" w:lineRule="auto"/>
        <w:ind w:left="426"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25F4">
        <w:rPr>
          <w:rFonts w:ascii="Times New Roman" w:hAnsi="Times New Roman" w:cs="Times New Roman"/>
          <w:b/>
          <w:sz w:val="24"/>
          <w:szCs w:val="24"/>
        </w:rPr>
        <w:t>Формы</w:t>
      </w:r>
      <w:r w:rsidRPr="00EA25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EA25F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EA25F4">
        <w:rPr>
          <w:rFonts w:ascii="Times New Roman" w:hAnsi="Times New Roman" w:cs="Times New Roman"/>
          <w:sz w:val="24"/>
          <w:szCs w:val="24"/>
        </w:rPr>
        <w:t>:</w:t>
      </w:r>
    </w:p>
    <w:p w:rsidR="00DF313C" w:rsidRPr="00EA25F4" w:rsidRDefault="00DF313C" w:rsidP="002809EF">
      <w:pPr>
        <w:spacing w:after="0" w:line="242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A25F4">
        <w:rPr>
          <w:rFonts w:ascii="Times New Roman" w:hAnsi="Times New Roman" w:cs="Times New Roman"/>
          <w:sz w:val="24"/>
          <w:szCs w:val="24"/>
        </w:rPr>
        <w:t>тоговое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занятие,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зачет,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тестирование,</w:t>
      </w:r>
      <w:r w:rsidRPr="00EA25F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защита</w:t>
      </w:r>
      <w:r w:rsidRPr="00EA25F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творческих проектов,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выставочный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просмотр,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Pr="00EA25F4">
        <w:rPr>
          <w:rFonts w:ascii="Times New Roman" w:hAnsi="Times New Roman" w:cs="Times New Roman"/>
          <w:sz w:val="24"/>
          <w:szCs w:val="24"/>
        </w:rPr>
        <w:t>конкурс,</w:t>
      </w:r>
      <w:r w:rsidRPr="00EA25F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A25F4">
        <w:rPr>
          <w:rFonts w:ascii="Times New Roman" w:hAnsi="Times New Roman" w:cs="Times New Roman"/>
          <w:sz w:val="24"/>
          <w:szCs w:val="24"/>
        </w:rPr>
        <w:t>фестиваль,</w:t>
      </w:r>
      <w:r w:rsidRPr="00EA25F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выставка- ярмарка  и прочее.</w:t>
      </w:r>
    </w:p>
    <w:p w:rsidR="00DF313C" w:rsidRPr="00A279FD" w:rsidRDefault="00DF313C" w:rsidP="002809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Диагностику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 самостоятельно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применяя при этом следующие методы:  </w:t>
      </w:r>
    </w:p>
    <w:p w:rsidR="00DF313C" w:rsidRPr="00A279FD" w:rsidRDefault="00DF313C" w:rsidP="00DF313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 наблюдения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целенаправленное и определенным образом  фиксируемое восприятие поведения исследуемого объекта;</w:t>
      </w:r>
    </w:p>
    <w:p w:rsidR="00DF313C" w:rsidRDefault="00DF313C" w:rsidP="00DF313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Беседа</w:t>
      </w: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 выявления осведомленности обучающихся о какой-либо проблеме, теме, их способности применять свои знания, отстаивать свои взгляды, позицию. </w:t>
      </w:r>
    </w:p>
    <w:p w:rsidR="00DF313C" w:rsidRPr="00A279FD" w:rsidRDefault="00DF313C" w:rsidP="00DF313C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Анкетирование </w:t>
      </w:r>
    </w:p>
    <w:p w:rsidR="00DF313C" w:rsidRPr="00A279FD" w:rsidRDefault="00DF313C" w:rsidP="002809E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 педагог, используя метод наблюдения, оценивает коммуникативные навыки ребенка и наличие способностей, позволяющие </w:t>
      </w: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успешно обучаться по программе в выбранной направленности.</w:t>
      </w:r>
    </w:p>
    <w:p w:rsidR="00DF313C" w:rsidRPr="00A279FD" w:rsidRDefault="00DF313C" w:rsidP="00DF313C">
      <w:pPr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Уровни выраженности оцениваемого показателя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pPr w:leftFromText="180" w:rightFromText="180" w:vertAnchor="text" w:tblpX="41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136"/>
      </w:tblGrid>
      <w:tr w:rsidR="00DF313C" w:rsidRPr="00A279FD" w:rsidTr="002809EF">
        <w:tc>
          <w:tcPr>
            <w:tcW w:w="4644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Минимальный уровень – до 50 баллов</w:t>
            </w:r>
          </w:p>
        </w:tc>
        <w:tc>
          <w:tcPr>
            <w:tcW w:w="5136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показатель  выражен</w:t>
            </w: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минимально</w:t>
            </w:r>
          </w:p>
        </w:tc>
      </w:tr>
      <w:tr w:rsidR="00DF313C" w:rsidRPr="00A279FD" w:rsidTr="002809EF">
        <w:tc>
          <w:tcPr>
            <w:tcW w:w="4644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уровень – от 50 до 80</w:t>
            </w:r>
          </w:p>
        </w:tc>
        <w:tc>
          <w:tcPr>
            <w:tcW w:w="5136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показатель  выражен</w:t>
            </w:r>
            <w:r w:rsidRPr="00A279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в средней степени</w:t>
            </w:r>
          </w:p>
        </w:tc>
      </w:tr>
      <w:tr w:rsidR="00DF313C" w:rsidRPr="00A279FD" w:rsidTr="002809EF">
        <w:tc>
          <w:tcPr>
            <w:tcW w:w="4644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  уровень – от 80 до 100 баллов</w:t>
            </w:r>
          </w:p>
        </w:tc>
        <w:tc>
          <w:tcPr>
            <w:tcW w:w="5136" w:type="dxa"/>
          </w:tcPr>
          <w:p w:rsidR="00DF313C" w:rsidRPr="00A279FD" w:rsidRDefault="00DF313C" w:rsidP="002809EF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  показатель  ярко выражен</w:t>
            </w:r>
          </w:p>
        </w:tc>
      </w:tr>
    </w:tbl>
    <w:p w:rsidR="00EF54AB" w:rsidRDefault="00EF54AB" w:rsidP="00EF54A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54AB" w:rsidRPr="00EF54AB" w:rsidRDefault="00EF54AB" w:rsidP="00EF54A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КОНТРОЛЯ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1. 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Промежуточный контроль:</w:t>
      </w:r>
    </w:p>
    <w:p w:rsidR="00EF54AB" w:rsidRPr="00EF54AB" w:rsidRDefault="00EF54AB" w:rsidP="00EF54A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 и индивидуальная беседа.</w:t>
      </w:r>
    </w:p>
    <w:p w:rsidR="00EF54AB" w:rsidRPr="00EF54AB" w:rsidRDefault="00EF54AB" w:rsidP="00EF54A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Цифровой, графический и терминологический диктанты.</w:t>
      </w:r>
    </w:p>
    <w:p w:rsidR="00EF54AB" w:rsidRPr="00EF54AB" w:rsidRDefault="00EF54AB" w:rsidP="00EF54A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 различных уровней сложности.</w:t>
      </w:r>
    </w:p>
    <w:p w:rsidR="00EF54AB" w:rsidRPr="00EF54AB" w:rsidRDefault="00EF54AB" w:rsidP="00EF54A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EF54AB" w:rsidRPr="00EF54AB" w:rsidRDefault="00EF54AB" w:rsidP="00EF54A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и выставках декоративно-прикладного творчества разного уровня.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Итоговый контроль: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по сумме показателей за всё время обучения в творческом объединении, а также предусматривает выполнение творческой работы по собственным эскизам с использованием различных материалов. Формой итогового контроля является итоговая выставка по результатам учебного года.</w:t>
      </w:r>
    </w:p>
    <w:p w:rsidR="00EF54AB" w:rsidRPr="00EF54AB" w:rsidRDefault="00EF54AB" w:rsidP="00EF54A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Контроль уровня достижений обучающихся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достижений обучающихся определяется по занятым призовым местам на конкурсах, фестивалях, концертах и т.д.</w:t>
      </w:r>
    </w:p>
    <w:p w:rsidR="00EF54AB" w:rsidRPr="00EF54AB" w:rsidRDefault="00EF54AB" w:rsidP="00EF54AB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Мониторинг сохранности контингента:</w:t>
      </w:r>
    </w:p>
    <w:p w:rsidR="00EF54AB" w:rsidRPr="00EF54AB" w:rsidRDefault="00EF54AB" w:rsidP="00EF54A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за I полугодие учебного года;</w:t>
      </w:r>
    </w:p>
    <w:p w:rsidR="00EF54AB" w:rsidRPr="00EF54AB" w:rsidRDefault="00EF54AB" w:rsidP="00EF54AB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учебный год.</w:t>
      </w:r>
    </w:p>
    <w:p w:rsidR="00D7110C" w:rsidRPr="00D7110C" w:rsidRDefault="00D7110C" w:rsidP="00EF54AB">
      <w:pPr>
        <w:shd w:val="clear" w:color="auto" w:fill="FFFFFF"/>
        <w:spacing w:after="0" w:line="240" w:lineRule="auto"/>
        <w:ind w:right="49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p w:rsidR="00D7110C" w:rsidRPr="00D7110C" w:rsidRDefault="00D7110C" w:rsidP="00EF54AB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 </w:t>
      </w:r>
    </w:p>
    <w:p w:rsidR="00D7110C" w:rsidRPr="00D7110C" w:rsidRDefault="00D7110C" w:rsidP="00D7110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МОНИТОРИНГ РЕЗУЛЬТАТОВ ОСВОЕНИЯ ПРОГРАММЫ</w:t>
      </w:r>
    </w:p>
    <w:p w:rsidR="00D7110C" w:rsidRPr="00D7110C" w:rsidRDefault="00D7110C" w:rsidP="00D71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Результативность освоения обучающимися данной программы осуществляется через использование разнообразных способов контроля: текущий контроль умений и навыков в процессе наблюдения за индивидуальной работой, тематический контроль умений и навыков после изучения тем, самоконтроль, участие в городских, региональных и международных выставках и конкурсах.</w:t>
      </w:r>
    </w:p>
    <w:p w:rsidR="00D7110C" w:rsidRPr="00D7110C" w:rsidRDefault="00D7110C" w:rsidP="00D71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Основными критериями выполнения работ обучающихся являются: внешний вид изделия, правильность выполнения основных этапов работы. Практическим результатом на каждом этапе является создание обучающимися собственных работ, сначала простых потом более сложных. Каждая созданная работа наглядно показывает возможности и степень овладения мастерством каждого ребенка.</w:t>
      </w:r>
    </w:p>
    <w:p w:rsidR="00D7110C" w:rsidRPr="00D7110C" w:rsidRDefault="00D7110C" w:rsidP="00D71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7110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Оценочные материалы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I. Примерный перечень игр для вводной беседы.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1.Игра «Назови своё имя»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А) Скажите своё имя громко и чётко по взмаху руки;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Б) Скажите своё имя шёпотом и по слогам (рупором);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В) Скажите своё имя обычным голосом и по слогам;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</w:t>
      </w: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Вспомните, какими ласковыми именами называют вас родители, </w:t>
      </w:r>
      <w:r w:rsidRPr="00D7110C">
        <w:rPr>
          <w:rFonts w:ascii="Times New Roman" w:eastAsia="Times New Roman" w:hAnsi="Times New Roman" w:cs="Times New Roman"/>
          <w:color w:val="181818"/>
          <w:sz w:val="24"/>
          <w:szCs w:val="24"/>
        </w:rPr>
        <w:t>родственники. (дети вспоминают ласковые имена)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Упражнения «Оригинальное знакомство», «Представление». Самопрезентация учащихся</w:t>
      </w:r>
    </w:p>
    <w:p w:rsidR="00D7110C" w:rsidRPr="00D7110C" w:rsidRDefault="00D7110C" w:rsidP="00D7110C">
      <w:pPr>
        <w:shd w:val="clear" w:color="auto" w:fill="FFFFFF"/>
        <w:spacing w:after="0" w:line="36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Этапы разработки ворсового ковра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этап. Создание образа и сбор материала.</w:t>
      </w:r>
      <w:r w:rsidRPr="00D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этап. Создание эскиза.</w:t>
      </w: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110C" w:rsidRP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этап. Создание ковра.</w:t>
      </w:r>
      <w:r w:rsidRPr="00D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110C" w:rsidRDefault="00D7110C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4 этап. Завер</w:t>
      </w:r>
      <w:r w:rsidR="008D471C"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7110C"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</w:p>
    <w:p w:rsidR="00EF54AB" w:rsidRPr="00D7110C" w:rsidRDefault="00EF54AB" w:rsidP="00D7110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F54AB" w:rsidRDefault="00EF54AB" w:rsidP="00EF54AB">
      <w:pPr>
        <w:shd w:val="clear" w:color="auto" w:fill="FFFFFF"/>
        <w:spacing w:after="0" w:line="240" w:lineRule="auto"/>
        <w:ind w:right="491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D7110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lastRenderedPageBreak/>
        <w:t>МЕТОДИЧЕСКОЕ ОБЕСПЕЧЕНИЕ ПРОГРАММЫ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методы и формы  работы</w:t>
      </w:r>
    </w:p>
    <w:p w:rsidR="00EF54AB" w:rsidRPr="00EF54AB" w:rsidRDefault="00EF54AB" w:rsidP="00EF54A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объяснительно-иллюстративные (демонстрация готовых изделий, иллюстрации, работа по схемам и таблицам);</w:t>
      </w:r>
    </w:p>
    <w:p w:rsidR="00EF54AB" w:rsidRPr="00EF54AB" w:rsidRDefault="00EF54AB" w:rsidP="00EF54A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 (работа по образцам, упражнения);</w:t>
      </w:r>
    </w:p>
    <w:p w:rsidR="00EF54AB" w:rsidRPr="00EF54AB" w:rsidRDefault="00EF54AB" w:rsidP="00EF54A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частично-поисковые (выполнение заданий);</w:t>
      </w:r>
    </w:p>
    <w:p w:rsidR="00EF54AB" w:rsidRPr="00EF54AB" w:rsidRDefault="00EF54AB" w:rsidP="00EF54A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(творческие задания, эскизы);</w:t>
      </w:r>
    </w:p>
    <w:p w:rsidR="00EF54AB" w:rsidRPr="00EF54AB" w:rsidRDefault="00EF54AB" w:rsidP="00EF54A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исследовательские (исследование свойств ниток, а так же других материалов для работы).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приемы, помогающие в усвоении материала, зависят от особенностей и специфики  каждой группы. Большое значение имеют беседы, ими педагог  пытается заинтересовать воспитанников. Рассказом  начинается новая тема. В беседе принимают участие все воспитанники. Она оживляет занятие, активизирует внимание. В процессе занятия используется, как правило, вводная беседа, в которой определяется цель занятия. В заключительной беседе закрепляются знания, полученные на занятии.  Инструктаж  включает в себя как словесную, так и практическую форму обучения, используется при объяснении и показе технологии вышивки ковра, при ознакомлении с правилами работы с иглой, ножницами и т.д.</w:t>
      </w:r>
    </w:p>
    <w:p w:rsidR="00EF54AB" w:rsidRPr="00EF54AB" w:rsidRDefault="00EF54AB" w:rsidP="00EF54AB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F5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занятий</w:t>
      </w:r>
      <w:r w:rsidRPr="00EF5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EF54A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практическая, групповая, индивидуальная.</w:t>
      </w:r>
    </w:p>
    <w:p w:rsidR="00D7110C" w:rsidRDefault="00D7110C" w:rsidP="00EF54AB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32"/>
          <w:szCs w:val="32"/>
        </w:rPr>
      </w:pPr>
    </w:p>
    <w:p w:rsidR="00D7110C" w:rsidRPr="00D7110C" w:rsidRDefault="00D7110C" w:rsidP="00D7110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32"/>
          <w:szCs w:val="32"/>
        </w:rPr>
      </w:pPr>
    </w:p>
    <w:p w:rsidR="006B73FA" w:rsidRPr="00D7110C" w:rsidRDefault="006B73FA" w:rsidP="006B73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7110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Рекомендуемая литература </w:t>
      </w:r>
    </w:p>
    <w:p w:rsidR="006B73FA" w:rsidRPr="000C2E51" w:rsidRDefault="006B73FA" w:rsidP="00D711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Бардина Р. А., Изделия народных художественных промыслов и сувениры. М., 1990г.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Бюллетень программно-методических материалов для учреждений дополнительного образования.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Журнал «Внешкольник».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Климова Н. Т., Народный орнамент в композиции художественных изделий. М., 1993г.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Кузнецова А.Я., Народное искусство Карачаевцев и балкарцев. Эльбрус, 1982г.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Лещенко Т.Л., Техника ручного ковроделия, Ростов на Дону, Феникс, 2006г.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</w:t>
      </w:r>
      <w:r w:rsidR="006B73FA" w:rsidRPr="000C2E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Максидов А.А., Государственные и национальные символы Кабардино-Балкарии.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E51">
        <w:rPr>
          <w:rFonts w:ascii="Times New Roman" w:hAnsi="Times New Roman" w:cs="Times New Roman"/>
          <w:sz w:val="24"/>
          <w:szCs w:val="24"/>
        </w:rPr>
        <w:t>8.</w:t>
      </w:r>
      <w:r w:rsidR="006B73FA" w:rsidRPr="000C2E51">
        <w:rPr>
          <w:rFonts w:ascii="Times New Roman" w:hAnsi="Times New Roman" w:cs="Times New Roman"/>
          <w:sz w:val="24"/>
          <w:szCs w:val="24"/>
        </w:rPr>
        <w:t>Сафонова Н.С., Молотобарова О.С., Кружки декоративной вышивки. Пособие для руководителя кружка. Просвещение, 1978г.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E51">
        <w:rPr>
          <w:rFonts w:ascii="Times New Roman" w:hAnsi="Times New Roman" w:cs="Times New Roman"/>
          <w:sz w:val="24"/>
          <w:szCs w:val="24"/>
        </w:rPr>
        <w:t>9.</w:t>
      </w:r>
      <w:r w:rsidR="006B73FA" w:rsidRPr="000C2E51">
        <w:rPr>
          <w:rFonts w:ascii="Times New Roman" w:hAnsi="Times New Roman" w:cs="Times New Roman"/>
          <w:sz w:val="24"/>
          <w:szCs w:val="24"/>
        </w:rPr>
        <w:t>Современный советский гобелен. Советский художник, 1979г.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E51">
        <w:rPr>
          <w:rFonts w:ascii="Times New Roman" w:hAnsi="Times New Roman" w:cs="Times New Roman"/>
          <w:sz w:val="24"/>
          <w:szCs w:val="24"/>
        </w:rPr>
        <w:t>10.</w:t>
      </w:r>
      <w:r w:rsidR="006B73FA" w:rsidRPr="000C2E51">
        <w:rPr>
          <w:rFonts w:ascii="Times New Roman" w:hAnsi="Times New Roman" w:cs="Times New Roman"/>
          <w:sz w:val="24"/>
          <w:szCs w:val="24"/>
        </w:rPr>
        <w:t>Степанян Н., Судьба традиционного ковра. Декоративное искусство, 1982г.</w:t>
      </w:r>
    </w:p>
    <w:p w:rsidR="006B73FA" w:rsidRPr="000C2E51" w:rsidRDefault="00D7110C" w:rsidP="00D71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E51">
        <w:rPr>
          <w:rFonts w:ascii="Times New Roman" w:hAnsi="Times New Roman" w:cs="Times New Roman"/>
          <w:sz w:val="24"/>
          <w:szCs w:val="24"/>
        </w:rPr>
        <w:t>11.</w:t>
      </w:r>
      <w:r w:rsidR="006B73FA" w:rsidRPr="000C2E51">
        <w:rPr>
          <w:rFonts w:ascii="Times New Roman" w:hAnsi="Times New Roman" w:cs="Times New Roman"/>
          <w:sz w:val="24"/>
          <w:szCs w:val="24"/>
        </w:rPr>
        <w:t>Сборник загадок, составитель Карпенко М.Т., Москва «Просвещение», 1988г.</w:t>
      </w:r>
    </w:p>
    <w:p w:rsidR="00D7110C" w:rsidRPr="000C2E51" w:rsidRDefault="00D7110C" w:rsidP="00D711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E51">
        <w:rPr>
          <w:rFonts w:ascii="Times New Roman" w:hAnsi="Times New Roman" w:cs="Times New Roman"/>
          <w:sz w:val="24"/>
          <w:szCs w:val="24"/>
        </w:rPr>
        <w:t>12.Журналы Бурда Э., «Вышивка крестом».</w:t>
      </w:r>
    </w:p>
    <w:p w:rsidR="006B73FA" w:rsidRPr="000C2E51" w:rsidRDefault="006B73FA" w:rsidP="00D71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B73FA" w:rsidRPr="000C2E51" w:rsidRDefault="006B73FA" w:rsidP="00D7110C">
      <w:pPr>
        <w:shd w:val="clear" w:color="auto" w:fill="FFFFFF"/>
        <w:spacing w:after="0" w:line="240" w:lineRule="auto"/>
        <w:rPr>
          <w:rFonts w:ascii="High Tower Text" w:eastAsia="Times New Roman" w:hAnsi="High Tower Text" w:cs="Times New Roman"/>
          <w:color w:val="333333"/>
          <w:sz w:val="24"/>
          <w:szCs w:val="24"/>
        </w:rPr>
      </w:pPr>
    </w:p>
    <w:p w:rsidR="006B73FA" w:rsidRPr="000C2E51" w:rsidRDefault="006B73FA" w:rsidP="00D7110C">
      <w:pPr>
        <w:shd w:val="clear" w:color="auto" w:fill="FFFFFF"/>
        <w:spacing w:after="0" w:line="240" w:lineRule="auto"/>
        <w:jc w:val="center"/>
        <w:rPr>
          <w:color w:val="0D0D0D" w:themeColor="text1" w:themeTint="F2"/>
          <w:sz w:val="24"/>
          <w:szCs w:val="24"/>
        </w:rPr>
      </w:pPr>
    </w:p>
    <w:p w:rsidR="000B37B8" w:rsidRDefault="000B37B8"/>
    <w:sectPr w:rsidR="000B37B8" w:rsidSect="00ED6CF1">
      <w:headerReference w:type="default" r:id="rId8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E8" w:rsidRDefault="007145E8" w:rsidP="00E97E9A">
      <w:pPr>
        <w:spacing w:after="0" w:line="240" w:lineRule="auto"/>
      </w:pPr>
      <w:r>
        <w:separator/>
      </w:r>
    </w:p>
  </w:endnote>
  <w:endnote w:type="continuationSeparator" w:id="1">
    <w:p w:rsidR="007145E8" w:rsidRDefault="007145E8" w:rsidP="00E9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E8" w:rsidRDefault="007145E8" w:rsidP="00E97E9A">
      <w:pPr>
        <w:spacing w:after="0" w:line="240" w:lineRule="auto"/>
      </w:pPr>
      <w:r>
        <w:separator/>
      </w:r>
    </w:p>
  </w:footnote>
  <w:footnote w:type="continuationSeparator" w:id="1">
    <w:p w:rsidR="007145E8" w:rsidRDefault="007145E8" w:rsidP="00E9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B5B" w:rsidRDefault="00913B5B" w:rsidP="00ED6CF1">
    <w:pPr>
      <w:tabs>
        <w:tab w:val="left" w:pos="2780"/>
      </w:tabs>
      <w:rPr>
        <w:rFonts w:ascii="Times New Roman" w:hAnsi="Times New Roman" w:cs="Times New Roman"/>
        <w:b/>
        <w:sz w:val="28"/>
        <w:szCs w:val="28"/>
      </w:rPr>
    </w:pPr>
  </w:p>
  <w:p w:rsidR="00913B5B" w:rsidRDefault="00913B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493"/>
    <w:multiLevelType w:val="hybridMultilevel"/>
    <w:tmpl w:val="4BF6B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F1040"/>
    <w:multiLevelType w:val="multilevel"/>
    <w:tmpl w:val="59602E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664D7"/>
    <w:multiLevelType w:val="hybridMultilevel"/>
    <w:tmpl w:val="8F4A92FE"/>
    <w:lvl w:ilvl="0" w:tplc="8B408CA6">
      <w:start w:val="1"/>
      <w:numFmt w:val="decimal"/>
      <w:lvlText w:val="%1."/>
      <w:lvlJc w:val="left"/>
      <w:pPr>
        <w:ind w:left="4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A927988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2" w:tplc="F8B84F2A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6DB053FC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417EC95E">
      <w:numFmt w:val="bullet"/>
      <w:lvlText w:val="•"/>
      <w:lvlJc w:val="left"/>
      <w:pPr>
        <w:ind w:left="4474" w:hanging="708"/>
      </w:pPr>
      <w:rPr>
        <w:rFonts w:hint="default"/>
        <w:lang w:val="ru-RU" w:eastAsia="en-US" w:bidi="ar-SA"/>
      </w:rPr>
    </w:lvl>
    <w:lvl w:ilvl="5" w:tplc="8FF66988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21C4D2B0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 w:tplc="694CE2F8">
      <w:numFmt w:val="bullet"/>
      <w:lvlText w:val="•"/>
      <w:lvlJc w:val="left"/>
      <w:pPr>
        <w:ind w:left="7500" w:hanging="708"/>
      </w:pPr>
      <w:rPr>
        <w:rFonts w:hint="default"/>
        <w:lang w:val="ru-RU" w:eastAsia="en-US" w:bidi="ar-SA"/>
      </w:rPr>
    </w:lvl>
    <w:lvl w:ilvl="8" w:tplc="032AD6AC">
      <w:numFmt w:val="bullet"/>
      <w:lvlText w:val="•"/>
      <w:lvlJc w:val="left"/>
      <w:pPr>
        <w:ind w:left="8509" w:hanging="708"/>
      </w:pPr>
      <w:rPr>
        <w:rFonts w:hint="default"/>
        <w:lang w:val="ru-RU" w:eastAsia="en-US" w:bidi="ar-SA"/>
      </w:rPr>
    </w:lvl>
  </w:abstractNum>
  <w:abstractNum w:abstractNumId="3">
    <w:nsid w:val="0B3351D1"/>
    <w:multiLevelType w:val="multilevel"/>
    <w:tmpl w:val="FD16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92004"/>
    <w:multiLevelType w:val="multilevel"/>
    <w:tmpl w:val="CEA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34277"/>
    <w:multiLevelType w:val="hybridMultilevel"/>
    <w:tmpl w:val="C86448C8"/>
    <w:lvl w:ilvl="0" w:tplc="16FE8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E1693"/>
    <w:multiLevelType w:val="multilevel"/>
    <w:tmpl w:val="6AA49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43521"/>
    <w:multiLevelType w:val="multilevel"/>
    <w:tmpl w:val="1A1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Theme="minorHAnsi" w:hAnsi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70313"/>
    <w:multiLevelType w:val="multilevel"/>
    <w:tmpl w:val="3A32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B1BFF"/>
    <w:multiLevelType w:val="multilevel"/>
    <w:tmpl w:val="7AB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63127"/>
    <w:multiLevelType w:val="hybridMultilevel"/>
    <w:tmpl w:val="A7DAEFD0"/>
    <w:lvl w:ilvl="0" w:tplc="A428419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FF977F8"/>
    <w:multiLevelType w:val="multilevel"/>
    <w:tmpl w:val="7A98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0053C16"/>
    <w:multiLevelType w:val="multilevel"/>
    <w:tmpl w:val="CFD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C7EBC"/>
    <w:multiLevelType w:val="multilevel"/>
    <w:tmpl w:val="7B945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81341E"/>
    <w:multiLevelType w:val="multilevel"/>
    <w:tmpl w:val="3A5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1E2B5E"/>
    <w:multiLevelType w:val="multilevel"/>
    <w:tmpl w:val="EC7E5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D5E44"/>
    <w:multiLevelType w:val="hybridMultilevel"/>
    <w:tmpl w:val="249A8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01F3F"/>
    <w:multiLevelType w:val="multilevel"/>
    <w:tmpl w:val="DE52B0BE"/>
    <w:lvl w:ilvl="0">
      <w:start w:val="1"/>
      <w:numFmt w:val="upperRoman"/>
      <w:lvlText w:val="%1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3631F0"/>
    <w:multiLevelType w:val="multilevel"/>
    <w:tmpl w:val="EB4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D4317"/>
    <w:multiLevelType w:val="multilevel"/>
    <w:tmpl w:val="33F0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C4FD3"/>
    <w:multiLevelType w:val="multilevel"/>
    <w:tmpl w:val="3510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521DF"/>
    <w:multiLevelType w:val="hybridMultilevel"/>
    <w:tmpl w:val="7F4AB010"/>
    <w:lvl w:ilvl="0" w:tplc="F88CAA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A3A6D"/>
    <w:multiLevelType w:val="multilevel"/>
    <w:tmpl w:val="5BD2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FE6A63"/>
    <w:multiLevelType w:val="multilevel"/>
    <w:tmpl w:val="661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6B300B"/>
    <w:multiLevelType w:val="multilevel"/>
    <w:tmpl w:val="4B54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asciiTheme="minorHAnsi" w:hAnsi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24"/>
  </w:num>
  <w:num w:numId="10">
    <w:abstractNumId w:val="12"/>
  </w:num>
  <w:num w:numId="11">
    <w:abstractNumId w:val="5"/>
  </w:num>
  <w:num w:numId="12">
    <w:abstractNumId w:val="11"/>
  </w:num>
  <w:num w:numId="13">
    <w:abstractNumId w:val="16"/>
  </w:num>
  <w:num w:numId="14">
    <w:abstractNumId w:val="22"/>
  </w:num>
  <w:num w:numId="15">
    <w:abstractNumId w:val="14"/>
  </w:num>
  <w:num w:numId="16">
    <w:abstractNumId w:val="2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9"/>
  </w:num>
  <w:num w:numId="21">
    <w:abstractNumId w:val="15"/>
  </w:num>
  <w:num w:numId="22">
    <w:abstractNumId w:val="3"/>
  </w:num>
  <w:num w:numId="23">
    <w:abstractNumId w:val="6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3FA"/>
    <w:rsid w:val="000B37B8"/>
    <w:rsid w:val="000C2E51"/>
    <w:rsid w:val="001165FA"/>
    <w:rsid w:val="001314B0"/>
    <w:rsid w:val="0023218D"/>
    <w:rsid w:val="002809EF"/>
    <w:rsid w:val="003415DC"/>
    <w:rsid w:val="00386659"/>
    <w:rsid w:val="004023ED"/>
    <w:rsid w:val="004658EF"/>
    <w:rsid w:val="004C2B3F"/>
    <w:rsid w:val="005420BA"/>
    <w:rsid w:val="005D385D"/>
    <w:rsid w:val="0060595D"/>
    <w:rsid w:val="006B6D64"/>
    <w:rsid w:val="006B73FA"/>
    <w:rsid w:val="007145E8"/>
    <w:rsid w:val="00736039"/>
    <w:rsid w:val="00880EE3"/>
    <w:rsid w:val="008D471C"/>
    <w:rsid w:val="008E738F"/>
    <w:rsid w:val="00913B5B"/>
    <w:rsid w:val="00945FC5"/>
    <w:rsid w:val="009962D5"/>
    <w:rsid w:val="009F53D6"/>
    <w:rsid w:val="00A1177F"/>
    <w:rsid w:val="00B77666"/>
    <w:rsid w:val="00B822B0"/>
    <w:rsid w:val="00C15FA2"/>
    <w:rsid w:val="00D57D77"/>
    <w:rsid w:val="00D664C1"/>
    <w:rsid w:val="00D7110C"/>
    <w:rsid w:val="00D85F72"/>
    <w:rsid w:val="00D939BA"/>
    <w:rsid w:val="00DF313C"/>
    <w:rsid w:val="00E97E9A"/>
    <w:rsid w:val="00ED6CF1"/>
    <w:rsid w:val="00EF54AB"/>
    <w:rsid w:val="00F12B05"/>
    <w:rsid w:val="00F2536C"/>
    <w:rsid w:val="00FA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9A"/>
  </w:style>
  <w:style w:type="paragraph" w:styleId="2">
    <w:name w:val="heading 2"/>
    <w:basedOn w:val="a"/>
    <w:link w:val="20"/>
    <w:uiPriority w:val="9"/>
    <w:qFormat/>
    <w:rsid w:val="00D7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73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6B73FA"/>
    <w:rPr>
      <w:rFonts w:ascii="Segoe UI" w:eastAsia="Segoe UI" w:hAnsi="Segoe UI" w:cs="Segoe UI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6B73FA"/>
    <w:rPr>
      <w:rFonts w:ascii="Segoe UI" w:eastAsia="Segoe UI" w:hAnsi="Segoe UI" w:cs="Segoe UI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73FA"/>
    <w:pPr>
      <w:widowControl w:val="0"/>
      <w:shd w:val="clear" w:color="auto" w:fill="FFFFFF"/>
      <w:spacing w:after="360" w:line="581" w:lineRule="exact"/>
      <w:jc w:val="center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rsid w:val="006B73FA"/>
    <w:pPr>
      <w:widowControl w:val="0"/>
      <w:shd w:val="clear" w:color="auto" w:fill="FFFFFF"/>
      <w:spacing w:before="360" w:after="180" w:line="0" w:lineRule="atLeast"/>
      <w:jc w:val="right"/>
    </w:pPr>
    <w:rPr>
      <w:rFonts w:ascii="Segoe UI" w:eastAsia="Segoe UI" w:hAnsi="Segoe UI" w:cs="Segoe UI"/>
      <w:sz w:val="28"/>
      <w:szCs w:val="28"/>
    </w:rPr>
  </w:style>
  <w:style w:type="character" w:customStyle="1" w:styleId="175pt">
    <w:name w:val="Основной текст + 17;5 pt"/>
    <w:basedOn w:val="a5"/>
    <w:rsid w:val="006B7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table" w:styleId="a6">
    <w:name w:val="Table Grid"/>
    <w:basedOn w:val="a1"/>
    <w:uiPriority w:val="59"/>
    <w:rsid w:val="006B73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B73FA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B73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B73FA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B73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B73FA"/>
    <w:rPr>
      <w:rFonts w:eastAsiaTheme="minorHAnsi"/>
      <w:lang w:eastAsia="en-US"/>
    </w:rPr>
  </w:style>
  <w:style w:type="character" w:customStyle="1" w:styleId="ac">
    <w:name w:val="Подпись к таблице_"/>
    <w:basedOn w:val="a0"/>
    <w:link w:val="ad"/>
    <w:rsid w:val="006B73F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6B73F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6B73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pt">
    <w:name w:val="Основной текст (2) + 4 pt;Не полужирный"/>
    <w:basedOn w:val="21"/>
    <w:rsid w:val="006B73FA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e">
    <w:name w:val="List Paragraph"/>
    <w:basedOn w:val="a"/>
    <w:uiPriority w:val="1"/>
    <w:qFormat/>
    <w:rsid w:val="006B73FA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73FA"/>
  </w:style>
  <w:style w:type="paragraph" w:customStyle="1" w:styleId="c21">
    <w:name w:val="c21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73FA"/>
  </w:style>
  <w:style w:type="paragraph" w:customStyle="1" w:styleId="c6">
    <w:name w:val="c6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73FA"/>
  </w:style>
  <w:style w:type="paragraph" w:customStyle="1" w:styleId="c10">
    <w:name w:val="c10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B73FA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B73FA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6B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11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2">
    <w:name w:val="Strong"/>
    <w:basedOn w:val="a0"/>
    <w:uiPriority w:val="22"/>
    <w:qFormat/>
    <w:rsid w:val="00D7110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D3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385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F313C"/>
    <w:pPr>
      <w:widowControl w:val="0"/>
      <w:autoSpaceDE w:val="0"/>
      <w:autoSpaceDN w:val="0"/>
      <w:spacing w:after="0" w:line="240" w:lineRule="auto"/>
      <w:ind w:left="77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2">
    <w:name w:val="c2"/>
    <w:basedOn w:val="a"/>
    <w:rsid w:val="00EF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F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EF54AB"/>
  </w:style>
  <w:style w:type="character" w:customStyle="1" w:styleId="c9">
    <w:name w:val="c9"/>
    <w:basedOn w:val="a0"/>
    <w:rsid w:val="00EF54AB"/>
  </w:style>
  <w:style w:type="character" w:customStyle="1" w:styleId="c26">
    <w:name w:val="c26"/>
    <w:basedOn w:val="a0"/>
    <w:rsid w:val="00EF54AB"/>
  </w:style>
  <w:style w:type="character" w:customStyle="1" w:styleId="c7">
    <w:name w:val="c7"/>
    <w:basedOn w:val="a0"/>
    <w:rsid w:val="00EF54AB"/>
  </w:style>
  <w:style w:type="paragraph" w:styleId="af3">
    <w:name w:val="Body Text"/>
    <w:basedOn w:val="a"/>
    <w:link w:val="af4"/>
    <w:uiPriority w:val="1"/>
    <w:qFormat/>
    <w:rsid w:val="00913B5B"/>
    <w:pPr>
      <w:widowControl w:val="0"/>
      <w:autoSpaceDE w:val="0"/>
      <w:autoSpaceDN w:val="0"/>
      <w:spacing w:after="0" w:line="240" w:lineRule="auto"/>
      <w:ind w:left="442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913B5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2024-04-18T14:26:00Z</dcterms:created>
  <dcterms:modified xsi:type="dcterms:W3CDTF">2024-04-19T15:48:00Z</dcterms:modified>
</cp:coreProperties>
</file>